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w:tabs>
          <w:tab w:val="right" w:pos="9000"/>
          <w:tab w:val="clear" w:pos="9026"/>
        </w:tabs>
      </w:pPr>
      <w:r>
        <w:drawing xmlns:a="http://schemas.openxmlformats.org/drawingml/2006/main">
          <wp:anchor distT="0" distB="0" distL="0" distR="0" simplePos="0" relativeHeight="251659264" behindDoc="0" locked="0" layoutInCell="1" allowOverlap="1">
            <wp:simplePos x="0" y="0"/>
            <wp:positionH relativeFrom="column">
              <wp:posOffset>1933575</wp:posOffset>
            </wp:positionH>
            <wp:positionV relativeFrom="page">
              <wp:posOffset>542289</wp:posOffset>
            </wp:positionV>
            <wp:extent cx="4197350" cy="1256037"/>
            <wp:effectExtent l="0" t="0" r="0" b="0"/>
            <wp:wrapTopAndBottom distT="0" distB="0"/>
            <wp:docPr id="1073741825" name="officeArt object" descr="St Edmunds Cathedral Logo+Strapline RGB.jpg"/>
            <wp:cNvGraphicFramePr/>
            <a:graphic xmlns:a="http://schemas.openxmlformats.org/drawingml/2006/main">
              <a:graphicData uri="http://schemas.openxmlformats.org/drawingml/2006/picture">
                <pic:pic xmlns:pic="http://schemas.openxmlformats.org/drawingml/2006/picture">
                  <pic:nvPicPr>
                    <pic:cNvPr id="1073741825" name="St Edmunds Cathedral Logo+Strapline RGB.jpg" descr="St Edmunds Cathedral Logo+Strapline RGB.jpg"/>
                    <pic:cNvPicPr>
                      <a:picLocks noChangeAspect="1"/>
                    </pic:cNvPicPr>
                  </pic:nvPicPr>
                  <pic:blipFill>
                    <a:blip r:embed="rId4">
                      <a:extLst/>
                    </a:blip>
                    <a:srcRect l="0" t="1" r="0" b="0"/>
                    <a:stretch>
                      <a:fillRect/>
                    </a:stretch>
                  </pic:blipFill>
                  <pic:spPr>
                    <a:xfrm>
                      <a:off x="0" y="0"/>
                      <a:ext cx="4197350" cy="1256037"/>
                    </a:xfrm>
                    <a:prstGeom prst="rect">
                      <a:avLst/>
                    </a:prstGeom>
                    <a:ln w="12700" cap="flat">
                      <a:noFill/>
                      <a:miter lim="400000"/>
                    </a:ln>
                    <a:effectLst/>
                  </pic:spPr>
                </pic:pic>
              </a:graphicData>
            </a:graphic>
          </wp:anchor>
        </w:drawing>
      </w:r>
    </w:p>
    <w:p>
      <w:pPr>
        <w:pStyle w:val="header"/>
        <w:tabs>
          <w:tab w:val="right" w:pos="9000"/>
          <w:tab w:val="clear" w:pos="9026"/>
        </w:tabs>
        <w:rPr>
          <w:rFonts w:ascii="Gill Sans Nova" w:cs="Gill Sans Nova" w:hAnsi="Gill Sans Nova" w:eastAsia="Gill Sans Nova"/>
          <w:sz w:val="20"/>
          <w:szCs w:val="20"/>
        </w:rPr>
      </w:pPr>
    </w:p>
    <w:p>
      <w:pPr>
        <w:pStyle w:val="header"/>
        <w:tabs>
          <w:tab w:val="clear" w:pos="4513"/>
          <w:tab w:val="clear" w:pos="9026"/>
        </w:tabs>
        <w:rPr>
          <w:rFonts w:ascii="Gill Sans" w:cs="Gill Sans" w:hAnsi="Gill Sans" w:eastAsia="Gill Sans"/>
        </w:rPr>
      </w:pPr>
      <w:r>
        <w:rPr>
          <w:rFonts w:ascii="Gill Sans" w:hAnsi="Gill Sans"/>
          <w:rtl w:val="0"/>
          <w:lang w:val="en-US"/>
        </w:rPr>
        <w:t xml:space="preserve">Minutes of the Congregational meeting held via Zoom on Tuesday 29 June 2021 </w:t>
      </w:r>
    </w:p>
    <w:p>
      <w:pPr>
        <w:pStyle w:val="header"/>
        <w:tabs>
          <w:tab w:val="clear" w:pos="4513"/>
          <w:tab w:val="clear" w:pos="9026"/>
        </w:tabs>
        <w:rPr>
          <w:rFonts w:ascii="Gill Sans" w:cs="Gill Sans" w:hAnsi="Gill Sans" w:eastAsia="Gill Sans"/>
        </w:rPr>
      </w:pPr>
    </w:p>
    <w:p>
      <w:pPr>
        <w:pStyle w:val="header"/>
        <w:tabs>
          <w:tab w:val="clear" w:pos="4513"/>
          <w:tab w:val="clear" w:pos="9026"/>
        </w:tabs>
        <w:rPr>
          <w:rFonts w:ascii="Gill Sans" w:cs="Gill Sans" w:hAnsi="Gill Sans" w:eastAsia="Gill Sans"/>
        </w:rPr>
      </w:pPr>
      <w:r>
        <w:rPr>
          <w:rFonts w:ascii="Gill Sans" w:hAnsi="Gill Sans"/>
          <w:rtl w:val="0"/>
          <w:lang w:val="en-US"/>
        </w:rPr>
        <w:t>Present:  63 members (list of attendees on record)</w:t>
      </w:r>
    </w:p>
    <w:p>
      <w:pPr>
        <w:pStyle w:val="header"/>
        <w:tabs>
          <w:tab w:val="clear" w:pos="4513"/>
          <w:tab w:val="clear" w:pos="9026"/>
        </w:tabs>
        <w:rPr>
          <w:rFonts w:ascii="Gill Sans" w:cs="Gill Sans" w:hAnsi="Gill Sans" w:eastAsia="Gill Sans"/>
        </w:rPr>
      </w:pPr>
    </w:p>
    <w:p>
      <w:pPr>
        <w:pStyle w:val="Body"/>
        <w:rPr>
          <w:rFonts w:ascii="Gill Sans" w:cs="Gill Sans" w:hAnsi="Gill Sans" w:eastAsia="Gill Sans"/>
        </w:rPr>
      </w:pPr>
      <w:r>
        <w:rPr>
          <w:rFonts w:ascii="Gill Sans" w:hAnsi="Gill Sans"/>
          <w:rtl w:val="0"/>
        </w:rPr>
        <w:t xml:space="preserve">1. </w:t>
      </w:r>
      <w:r>
        <w:rPr>
          <w:rFonts w:ascii="Gill Sans" w:hAnsi="Gill Sans"/>
          <w:b w:val="1"/>
          <w:bCs w:val="1"/>
          <w:rtl w:val="0"/>
          <w:lang w:val="en-US"/>
        </w:rPr>
        <w:t>The Master Plan</w:t>
      </w:r>
    </w:p>
    <w:p>
      <w:pPr>
        <w:pStyle w:val="Body"/>
        <w:rPr>
          <w:rFonts w:ascii="Gill Sans" w:cs="Gill Sans" w:hAnsi="Gill Sans" w:eastAsia="Gill Sans"/>
        </w:rPr>
      </w:pPr>
      <w:r>
        <w:rPr>
          <w:rFonts w:ascii="Gill Sans" w:hAnsi="Gill Sans"/>
          <w:rtl w:val="0"/>
          <w:lang w:val="en-US"/>
        </w:rPr>
        <w:t xml:space="preserve">Dean Joe welcomed as all and said what a privilege it is to welcome 15 women and men who will begin their ordination retreat at the cathedral on Wednesday before their laying on of hands service on Saturday and Sunday. They are being called to be Priests and Deacons. Today is the Feast of Peter and Paul. Dean Joe invited us all to pray for them. </w:t>
      </w:r>
    </w:p>
    <w:p>
      <w:pPr>
        <w:pStyle w:val="Body"/>
        <w:rPr>
          <w:rFonts w:ascii="Gill Sans" w:cs="Gill Sans" w:hAnsi="Gill Sans" w:eastAsia="Gill Sans"/>
        </w:rPr>
      </w:pPr>
    </w:p>
    <w:p>
      <w:pPr>
        <w:pStyle w:val="Body"/>
        <w:rPr>
          <w:rFonts w:ascii="Gill Sans" w:cs="Gill Sans" w:hAnsi="Gill Sans" w:eastAsia="Gill Sans"/>
        </w:rPr>
      </w:pPr>
      <w:r>
        <w:rPr>
          <w:rFonts w:ascii="Gill Sans" w:hAnsi="Gill Sans"/>
          <w:rtl w:val="0"/>
          <w:lang w:val="en-US"/>
        </w:rPr>
        <w:t xml:space="preserve">Theatre begins in Liturgy such as the Mystery cycles, Liturgy can be deadly or holy. It is holy when there is connection and understanding. Joe hopes for a holy meeting. </w:t>
      </w:r>
    </w:p>
    <w:p>
      <w:pPr>
        <w:pStyle w:val="Body"/>
        <w:rPr>
          <w:rFonts w:ascii="Gill Sans" w:cs="Gill Sans" w:hAnsi="Gill Sans" w:eastAsia="Gill Sans"/>
        </w:rPr>
      </w:pPr>
    </w:p>
    <w:p>
      <w:pPr>
        <w:pStyle w:val="Body"/>
        <w:rPr>
          <w:rFonts w:ascii="Gill Sans" w:cs="Gill Sans" w:hAnsi="Gill Sans" w:eastAsia="Gill Sans"/>
        </w:rPr>
      </w:pPr>
      <w:r>
        <w:rPr>
          <w:rFonts w:ascii="Gill Sans" w:hAnsi="Gill Sans"/>
          <w:rtl w:val="0"/>
          <w:lang w:val="en-US"/>
        </w:rPr>
        <w:t xml:space="preserve">Without vision the people perish. Joe acknowledged the good comments and questions which were received from the APCM. Joe answered some of those questions. Wide consultation had been made. We are all going to deliver the Master Plan. Chapter meetings and staff meetings have been re-adjusted around the four main areas </w:t>
      </w:r>
      <w:r>
        <w:rPr>
          <w:rFonts w:ascii="Gill Sans" w:hAnsi="Gill Sans" w:hint="default"/>
          <w:rtl w:val="0"/>
          <w:lang w:val="en-US"/>
        </w:rPr>
        <w:t xml:space="preserve">– </w:t>
      </w:r>
      <w:r>
        <w:rPr>
          <w:rFonts w:ascii="Gill Sans" w:hAnsi="Gill Sans"/>
          <w:rtl w:val="0"/>
          <w:lang w:val="en-US"/>
        </w:rPr>
        <w:t>Worship, Mission, Hospitality and Sustainability.</w:t>
      </w:r>
    </w:p>
    <w:p>
      <w:pPr>
        <w:pStyle w:val="Body"/>
        <w:rPr>
          <w:rFonts w:ascii="Gill Sans" w:cs="Gill Sans" w:hAnsi="Gill Sans" w:eastAsia="Gill Sans"/>
        </w:rPr>
      </w:pPr>
    </w:p>
    <w:p>
      <w:pPr>
        <w:pStyle w:val="Body"/>
        <w:rPr>
          <w:rFonts w:ascii="Gill Sans" w:cs="Gill Sans" w:hAnsi="Gill Sans" w:eastAsia="Gill Sans"/>
        </w:rPr>
      </w:pPr>
      <w:r>
        <w:rPr>
          <w:rFonts w:ascii="Gill Sans" w:hAnsi="Gill Sans"/>
          <w:rtl w:val="0"/>
          <w:lang w:val="en-US"/>
        </w:rPr>
        <w:t xml:space="preserve">The Cathedral Learning Hub </w:t>
      </w:r>
      <w:r>
        <w:rPr>
          <w:rFonts w:ascii="Gill Sans" w:hAnsi="Gill Sans" w:hint="default"/>
          <w:rtl w:val="0"/>
          <w:lang w:val="en-US"/>
        </w:rPr>
        <w:t xml:space="preserve">– </w:t>
      </w:r>
      <w:r>
        <w:rPr>
          <w:rFonts w:ascii="Gill Sans" w:hAnsi="Gill Sans"/>
          <w:rtl w:val="0"/>
          <w:lang w:val="en-US"/>
        </w:rPr>
        <w:t xml:space="preserve">growing younger, including younger choristers. Obedience </w:t>
      </w:r>
      <w:r>
        <w:rPr>
          <w:rFonts w:ascii="Gill Sans" w:hAnsi="Gill Sans" w:hint="default"/>
          <w:rtl w:val="0"/>
          <w:lang w:val="en-US"/>
        </w:rPr>
        <w:t xml:space="preserve">– </w:t>
      </w:r>
      <w:r>
        <w:rPr>
          <w:rFonts w:ascii="Gill Sans" w:hAnsi="Gill Sans"/>
          <w:rtl w:val="0"/>
          <w:lang w:val="en-US"/>
        </w:rPr>
        <w:t xml:space="preserve">what does that mean ? In a Benedictine community we owe obedience to each other. We cannot achieve this Master Plan all at once. We should be a centre for creating vocations not just for ordained ministry but for lay ministry as well. Summer drop-ins </w:t>
      </w:r>
      <w:r>
        <w:rPr>
          <w:rFonts w:ascii="Gill Sans" w:hAnsi="Gill Sans" w:hint="default"/>
          <w:rtl w:val="0"/>
          <w:lang w:val="en-US"/>
        </w:rPr>
        <w:t xml:space="preserve">– </w:t>
      </w:r>
      <w:r>
        <w:rPr>
          <w:rFonts w:ascii="Gill Sans" w:hAnsi="Gill Sans"/>
          <w:rtl w:val="0"/>
          <w:lang w:val="en-US"/>
        </w:rPr>
        <w:t xml:space="preserve">Claire Cachelin and Kim Judge are working on this. Plans for a major refit of the shop next year. Chorister recruitment is a top priority for the music department. There will be an update on the </w:t>
      </w:r>
      <w:r>
        <w:rPr>
          <w:rFonts w:ascii="Gill Sans" w:hAnsi="Gill Sans"/>
          <w:rtl w:val="0"/>
          <w:lang w:val="en-US"/>
        </w:rPr>
        <w:t>M</w:t>
      </w:r>
      <w:r>
        <w:rPr>
          <w:rFonts w:ascii="Gill Sans" w:hAnsi="Gill Sans"/>
          <w:rtl w:val="0"/>
        </w:rPr>
        <w:t xml:space="preserve">aster </w:t>
      </w:r>
      <w:r>
        <w:rPr>
          <w:rFonts w:ascii="Gill Sans" w:hAnsi="Gill Sans"/>
          <w:rtl w:val="0"/>
          <w:lang w:val="en-US"/>
        </w:rPr>
        <w:t>P</w:t>
      </w:r>
      <w:r>
        <w:rPr>
          <w:rFonts w:ascii="Gill Sans" w:hAnsi="Gill Sans"/>
          <w:rtl w:val="0"/>
          <w:lang w:val="en-US"/>
        </w:rPr>
        <w:t xml:space="preserve">lan at every Forum. </w:t>
      </w:r>
    </w:p>
    <w:p>
      <w:pPr>
        <w:pStyle w:val="Body"/>
        <w:rPr>
          <w:rFonts w:ascii="Gill Sans" w:cs="Gill Sans" w:hAnsi="Gill Sans" w:eastAsia="Gill Sans"/>
        </w:rPr>
      </w:pPr>
    </w:p>
    <w:p>
      <w:pPr>
        <w:pStyle w:val="Body"/>
        <w:rPr>
          <w:rFonts w:ascii="Gill Sans" w:cs="Gill Sans" w:hAnsi="Gill Sans" w:eastAsia="Gill Sans"/>
        </w:rPr>
      </w:pPr>
      <w:r>
        <w:rPr>
          <w:rFonts w:ascii="Gill Sans" w:hAnsi="Gill Sans"/>
          <w:rtl w:val="0"/>
          <w:lang w:val="en-US"/>
        </w:rPr>
        <w:t xml:space="preserve">Please E-mail Erin Seligman </w:t>
      </w:r>
      <w:r>
        <w:rPr>
          <w:rFonts w:ascii="Gill Sans" w:hAnsi="Gill Sans" w:hint="default"/>
          <w:rtl w:val="0"/>
          <w:lang w:val="en-US"/>
        </w:rPr>
        <w:t xml:space="preserve">– </w:t>
      </w:r>
      <w:r>
        <w:rPr>
          <w:rFonts w:ascii="Gill Sans" w:hAnsi="Gill Sans"/>
          <w:rtl w:val="0"/>
          <w:lang w:val="en-US"/>
        </w:rPr>
        <w:t>the Dean</w:t>
      </w:r>
      <w:r>
        <w:rPr>
          <w:rFonts w:ascii="Gill Sans" w:hAnsi="Gill Sans" w:hint="default"/>
          <w:rtl w:val="0"/>
          <w:lang w:val="en-US"/>
        </w:rPr>
        <w:t>’</w:t>
      </w:r>
      <w:r>
        <w:rPr>
          <w:rFonts w:ascii="Gill Sans" w:hAnsi="Gill Sans"/>
          <w:rtl w:val="0"/>
          <w:lang w:val="en-US"/>
        </w:rPr>
        <w:t xml:space="preserve">s PA if you have any new ideas for the master plan. </w:t>
      </w:r>
    </w:p>
    <w:p>
      <w:pPr>
        <w:pStyle w:val="Body"/>
        <w:rPr>
          <w:rFonts w:ascii="Gill Sans" w:cs="Gill Sans" w:hAnsi="Gill Sans" w:eastAsia="Gill Sans"/>
        </w:rPr>
      </w:pPr>
    </w:p>
    <w:p>
      <w:pPr>
        <w:pStyle w:val="Body"/>
        <w:rPr>
          <w:rFonts w:ascii="Gill Sans" w:cs="Gill Sans" w:hAnsi="Gill Sans" w:eastAsia="Gill Sans"/>
        </w:rPr>
      </w:pPr>
      <w:r>
        <w:rPr>
          <w:rFonts w:ascii="Gill Sans" w:hAnsi="Gill Sans"/>
          <w:rtl w:val="0"/>
          <w:lang w:val="en-US"/>
        </w:rPr>
        <w:t xml:space="preserve">Questions: Paul Elkin </w:t>
      </w:r>
      <w:r>
        <w:rPr>
          <w:rFonts w:ascii="Gill Sans" w:hAnsi="Gill Sans" w:hint="default"/>
          <w:rtl w:val="0"/>
          <w:lang w:val="en-US"/>
        </w:rPr>
        <w:t xml:space="preserve">– </w:t>
      </w:r>
      <w:r>
        <w:rPr>
          <w:rFonts w:ascii="Gill Sans" w:hAnsi="Gill Sans"/>
          <w:rtl w:val="0"/>
          <w:lang w:val="en-US"/>
        </w:rPr>
        <w:t>welcomed Joe</w:t>
      </w:r>
      <w:r>
        <w:rPr>
          <w:rFonts w:ascii="Gill Sans" w:hAnsi="Gill Sans" w:hint="default"/>
          <w:rtl w:val="0"/>
          <w:lang w:val="en-US"/>
        </w:rPr>
        <w:t>’</w:t>
      </w:r>
      <w:r>
        <w:rPr>
          <w:rFonts w:ascii="Gill Sans" w:hAnsi="Gill Sans"/>
          <w:rtl w:val="0"/>
          <w:lang w:val="en-US"/>
        </w:rPr>
        <w:t xml:space="preserve">s comments which he found uplifting. Richard Summers </w:t>
      </w:r>
      <w:r>
        <w:rPr>
          <w:rFonts w:ascii="Gill Sans" w:hAnsi="Gill Sans" w:hint="default"/>
          <w:rtl w:val="0"/>
          <w:lang w:val="en-US"/>
        </w:rPr>
        <w:t xml:space="preserve">– </w:t>
      </w:r>
      <w:r>
        <w:rPr>
          <w:rFonts w:ascii="Gill Sans" w:hAnsi="Gill Sans"/>
          <w:rtl w:val="0"/>
          <w:lang w:val="en-US"/>
        </w:rPr>
        <w:t xml:space="preserve">will the Master Plan create a culture change across the Cathedral as a whole ? Joe hopes it will increase participation, openness and diversity. Creating an exciting place to be, belong and visit. Matthew Vernon </w:t>
      </w:r>
      <w:r>
        <w:rPr>
          <w:rFonts w:ascii="Gill Sans" w:hAnsi="Gill Sans" w:hint="default"/>
          <w:rtl w:val="0"/>
          <w:lang w:val="en-US"/>
        </w:rPr>
        <w:t xml:space="preserve">– </w:t>
      </w:r>
      <w:r>
        <w:rPr>
          <w:rFonts w:ascii="Gill Sans" w:hAnsi="Gill Sans"/>
          <w:rtl w:val="0"/>
          <w:lang w:val="en-US"/>
        </w:rPr>
        <w:t xml:space="preserve">senior management at Cathedral are doing safeguarding training </w:t>
      </w:r>
      <w:r>
        <w:rPr>
          <w:rFonts w:ascii="Gill Sans" w:hAnsi="Gill Sans" w:hint="default"/>
          <w:rtl w:val="0"/>
          <w:lang w:val="en-US"/>
        </w:rPr>
        <w:t xml:space="preserve">– </w:t>
      </w:r>
      <w:r>
        <w:rPr>
          <w:rFonts w:ascii="Gill Sans" w:hAnsi="Gill Sans"/>
          <w:rtl w:val="0"/>
          <w:lang w:val="en-US"/>
        </w:rPr>
        <w:t xml:space="preserve">more than just the mechanics, about the culture of organisations. Places are safe when they have </w:t>
      </w:r>
      <w:r>
        <w:rPr>
          <w:rFonts w:ascii="Gill Sans" w:hAnsi="Gill Sans"/>
          <w:u w:color="ff0000"/>
          <w:rtl w:val="0"/>
          <w:lang w:val="en-US"/>
        </w:rPr>
        <w:t>open cultures that feature accountability, democracy and shared decision-making</w:t>
      </w:r>
      <w:r>
        <w:rPr>
          <w:rFonts w:ascii="Gill Sans" w:hAnsi="Gill Sans"/>
          <w:rtl w:val="0"/>
          <w:lang w:val="en-US"/>
        </w:rPr>
        <w:t xml:space="preserve">. Felicity Stemp </w:t>
      </w:r>
      <w:r>
        <w:rPr>
          <w:rFonts w:ascii="Gill Sans" w:hAnsi="Gill Sans" w:hint="default"/>
          <w:rtl w:val="0"/>
          <w:lang w:val="en-US"/>
        </w:rPr>
        <w:t xml:space="preserve">– </w:t>
      </w:r>
      <w:r>
        <w:rPr>
          <w:rFonts w:ascii="Gill Sans" w:hAnsi="Gill Sans"/>
          <w:rtl w:val="0"/>
          <w:lang w:val="en-US"/>
        </w:rPr>
        <w:t xml:space="preserve">how are people outside the congregation going to know that we are changing </w:t>
      </w:r>
      <w:r>
        <w:rPr>
          <w:rFonts w:ascii="Gill Sans" w:hAnsi="Gill Sans" w:hint="default"/>
          <w:rtl w:val="0"/>
          <w:lang w:val="en-US"/>
        </w:rPr>
        <w:t xml:space="preserve">– </w:t>
      </w:r>
      <w:r>
        <w:rPr>
          <w:rFonts w:ascii="Gill Sans" w:hAnsi="Gill Sans"/>
          <w:rtl w:val="0"/>
          <w:lang w:val="en-US"/>
        </w:rPr>
        <w:t>becoming more welcoming and open? Joe said it</w:t>
      </w:r>
      <w:r>
        <w:rPr>
          <w:rFonts w:ascii="Gill Sans" w:hAnsi="Gill Sans" w:hint="default"/>
          <w:rtl w:val="0"/>
          <w:lang w:val="en-US"/>
        </w:rPr>
        <w:t>’</w:t>
      </w:r>
      <w:r>
        <w:rPr>
          <w:rFonts w:ascii="Gill Sans" w:hAnsi="Gill Sans"/>
          <w:rtl w:val="0"/>
          <w:lang w:val="en-US"/>
        </w:rPr>
        <w:t xml:space="preserve">s a stunning question and needs to be answered. Penny Bentley </w:t>
      </w:r>
      <w:r>
        <w:rPr>
          <w:rFonts w:ascii="Gill Sans" w:hAnsi="Gill Sans" w:hint="default"/>
          <w:rtl w:val="0"/>
          <w:lang w:val="en-US"/>
        </w:rPr>
        <w:t xml:space="preserve">– </w:t>
      </w:r>
      <w:r>
        <w:rPr>
          <w:rFonts w:ascii="Gill Sans" w:hAnsi="Gill Sans"/>
          <w:rtl w:val="0"/>
          <w:lang w:val="en-US"/>
        </w:rPr>
        <w:t>Black Lives Matter march on Saturday 3 July.</w:t>
      </w:r>
    </w:p>
    <w:p>
      <w:pPr>
        <w:pStyle w:val="Body"/>
        <w:rPr>
          <w:rFonts w:ascii="Gill Sans" w:cs="Gill Sans" w:hAnsi="Gill Sans" w:eastAsia="Gill Sans"/>
        </w:rPr>
      </w:pPr>
    </w:p>
    <w:p>
      <w:pPr>
        <w:pStyle w:val="Body"/>
        <w:rPr>
          <w:rFonts w:ascii="Gill Sans" w:cs="Gill Sans" w:hAnsi="Gill Sans" w:eastAsia="Gill Sans"/>
        </w:rPr>
      </w:pPr>
    </w:p>
    <w:p>
      <w:pPr>
        <w:pStyle w:val="Body"/>
        <w:rPr>
          <w:rFonts w:ascii="Gill Sans" w:cs="Gill Sans" w:hAnsi="Gill Sans" w:eastAsia="Gill Sans"/>
        </w:rPr>
      </w:pPr>
    </w:p>
    <w:p>
      <w:pPr>
        <w:pStyle w:val="Body"/>
        <w:rPr>
          <w:rFonts w:ascii="Gill Sans" w:cs="Gill Sans" w:hAnsi="Gill Sans" w:eastAsia="Gill Sans"/>
        </w:rPr>
      </w:pPr>
    </w:p>
    <w:p>
      <w:pPr>
        <w:pStyle w:val="Body"/>
        <w:rPr>
          <w:rFonts w:ascii="Gill Sans" w:cs="Gill Sans" w:hAnsi="Gill Sans" w:eastAsia="Gill Sans"/>
          <w:outline w:val="0"/>
          <w:color w:val="040404"/>
          <w:u w:color="040404"/>
          <w14:textFill>
            <w14:solidFill>
              <w14:srgbClr w14:val="040404"/>
            </w14:solidFill>
          </w14:textFill>
        </w:rPr>
      </w:pPr>
      <w:r>
        <w:rPr>
          <w:rFonts w:ascii="Gill Sans" w:hAnsi="Gill Sans"/>
          <w:outline w:val="0"/>
          <w:color w:val="040404"/>
          <w:u w:color="040404"/>
          <w:rtl w:val="0"/>
          <w14:textFill>
            <w14:solidFill>
              <w14:srgbClr w14:val="040404"/>
            </w14:solidFill>
          </w14:textFill>
        </w:rPr>
        <w:t xml:space="preserve">3.  </w:t>
      </w:r>
      <w:r>
        <w:rPr>
          <w:rFonts w:ascii="Gill Sans" w:hAnsi="Gill Sans"/>
          <w:b w:val="1"/>
          <w:bCs w:val="1"/>
          <w:outline w:val="0"/>
          <w:color w:val="040404"/>
          <w:u w:color="040404"/>
          <w:rtl w:val="0"/>
          <w:lang w:val="en-US"/>
          <w14:textFill>
            <w14:solidFill>
              <w14:srgbClr w14:val="040404"/>
            </w14:solidFill>
          </w14:textFill>
        </w:rPr>
        <w:t>Worship</w:t>
      </w:r>
    </w:p>
    <w:p>
      <w:pPr>
        <w:pStyle w:val="Body"/>
        <w:rPr>
          <w:rFonts w:ascii="Gill Sans" w:cs="Gill Sans" w:hAnsi="Gill Sans" w:eastAsia="Gill Sans"/>
        </w:rPr>
      </w:pPr>
      <w:r>
        <w:rPr>
          <w:rFonts w:ascii="Gill Sans" w:hAnsi="Gill Sans"/>
          <w:rtl w:val="0"/>
          <w:lang w:val="en-US"/>
        </w:rPr>
        <w:t xml:space="preserve">Matthew Vernon introduced a discussion around </w:t>
      </w:r>
      <w:r>
        <w:rPr>
          <w:rFonts w:ascii="Gill Sans" w:hAnsi="Gill Sans" w:hint="default"/>
          <w:outline w:val="0"/>
          <w:color w:val="040404"/>
          <w:u w:color="040404"/>
          <w:rtl w:val="0"/>
          <w:lang w:val="en-US"/>
          <w14:textFill>
            <w14:solidFill>
              <w14:srgbClr w14:val="040404"/>
            </w14:solidFill>
          </w14:textFill>
        </w:rPr>
        <w:t>“</w:t>
      </w:r>
      <w:r>
        <w:rPr>
          <w:rFonts w:ascii="Gill Sans" w:hAnsi="Gill Sans"/>
          <w:outline w:val="0"/>
          <w:color w:val="040404"/>
          <w:u w:color="040404"/>
          <w:rtl w:val="0"/>
          <w:lang w:val="en-US"/>
          <w14:textFill>
            <w14:solidFill>
              <w14:srgbClr w14:val="040404"/>
            </w14:solidFill>
          </w14:textFill>
        </w:rPr>
        <w:t>growing the congregation, especially with younger age groups</w:t>
      </w:r>
      <w:r>
        <w:rPr>
          <w:rFonts w:ascii="Gill Sans" w:hAnsi="Gill Sans" w:hint="default"/>
          <w:outline w:val="0"/>
          <w:color w:val="040404"/>
          <w:u w:color="040404"/>
          <w:rtl w:val="0"/>
          <w:lang w:val="en-US"/>
          <w14:textFill>
            <w14:solidFill>
              <w14:srgbClr w14:val="040404"/>
            </w14:solidFill>
          </w14:textFill>
        </w:rPr>
        <w:t>”</w:t>
      </w:r>
      <w:r>
        <w:rPr>
          <w:rFonts w:ascii="Gill Sans" w:hAnsi="Gill Sans"/>
          <w:outline w:val="0"/>
          <w:color w:val="040404"/>
          <w:u w:color="040404"/>
          <w:rtl w:val="0"/>
          <w14:textFill>
            <w14:solidFill>
              <w14:srgbClr w14:val="040404"/>
            </w14:solidFill>
          </w14:textFill>
        </w:rPr>
        <w:t xml:space="preserve">. </w:t>
      </w:r>
      <w:r>
        <w:rPr>
          <w:rFonts w:ascii="Gill Sans" w:hAnsi="Gill Sans"/>
          <w:rtl w:val="0"/>
          <w:lang w:val="en-US"/>
        </w:rPr>
        <w:t>Topics for discussion included:</w:t>
      </w:r>
    </w:p>
    <w:p>
      <w:pPr>
        <w:pStyle w:val="Body"/>
        <w:rPr>
          <w:rFonts w:ascii="Gill Sans" w:cs="Gill Sans" w:hAnsi="Gill Sans" w:eastAsia="Gill Sans"/>
          <w:lang w:val="en-US"/>
        </w:rPr>
      </w:pPr>
    </w:p>
    <w:p>
      <w:pPr>
        <w:pStyle w:val="Body"/>
        <w:rPr>
          <w:rFonts w:ascii="Gill Sans" w:cs="Gill Sans" w:hAnsi="Gill Sans" w:eastAsia="Gill Sans"/>
        </w:rPr>
      </w:pPr>
      <w:r>
        <w:rPr>
          <w:rFonts w:ascii="Gill Sans" w:hAnsi="Gill Sans"/>
          <w:rtl w:val="0"/>
          <w:lang w:val="en-US"/>
        </w:rPr>
        <w:t>The timing of Services on Sunday mornings is affected by a range of issues:</w:t>
      </w:r>
    </w:p>
    <w:p>
      <w:pPr>
        <w:pStyle w:val="List Paragraph"/>
        <w:numPr>
          <w:ilvl w:val="0"/>
          <w:numId w:val="2"/>
        </w:numPr>
        <w:bidi w:val="0"/>
        <w:spacing w:before="0" w:after="0" w:line="240" w:lineRule="auto"/>
        <w:ind w:right="0"/>
        <w:jc w:val="left"/>
        <w:rPr>
          <w:rFonts w:ascii="Gill Sans" w:hAnsi="Gill Sans"/>
          <w:sz w:val="24"/>
          <w:szCs w:val="24"/>
          <w:rtl w:val="0"/>
          <w:lang w:val="en-US"/>
        </w:rPr>
      </w:pPr>
      <w:r>
        <w:rPr>
          <w:rFonts w:ascii="Gill Sans" w:hAnsi="Gill Sans"/>
          <w:sz w:val="24"/>
          <w:szCs w:val="24"/>
          <w:rtl w:val="0"/>
          <w:lang w:val="en-US"/>
        </w:rPr>
        <w:t xml:space="preserve">addressing the average age of Cathedral worshippers by attracting a new generation </w:t>
      </w:r>
    </w:p>
    <w:p>
      <w:pPr>
        <w:pStyle w:val="List Paragraph"/>
        <w:numPr>
          <w:ilvl w:val="0"/>
          <w:numId w:val="2"/>
        </w:numPr>
        <w:bidi w:val="0"/>
        <w:spacing w:before="0" w:after="0" w:line="240" w:lineRule="auto"/>
        <w:ind w:right="0"/>
        <w:jc w:val="left"/>
        <w:rPr>
          <w:rFonts w:ascii="Gill Sans" w:hAnsi="Gill Sans"/>
          <w:sz w:val="24"/>
          <w:szCs w:val="24"/>
          <w:rtl w:val="0"/>
          <w:lang w:val="en-US"/>
        </w:rPr>
      </w:pPr>
      <w:r>
        <w:rPr>
          <w:rFonts w:ascii="Gill Sans" w:hAnsi="Gill Sans"/>
          <w:sz w:val="24"/>
          <w:szCs w:val="24"/>
          <w:rtl w:val="0"/>
          <w:lang w:val="en-US"/>
        </w:rPr>
        <w:t>a new service (in keeping with the Cathedral</w:t>
      </w:r>
      <w:r>
        <w:rPr>
          <w:rFonts w:ascii="Gill Sans" w:hAnsi="Gill Sans" w:hint="default"/>
          <w:sz w:val="24"/>
          <w:szCs w:val="24"/>
          <w:rtl w:val="0"/>
          <w:lang w:val="en-US"/>
        </w:rPr>
        <w:t>’</w:t>
      </w:r>
      <w:r>
        <w:rPr>
          <w:rFonts w:ascii="Gill Sans" w:hAnsi="Gill Sans"/>
          <w:sz w:val="24"/>
          <w:szCs w:val="24"/>
          <w:rtl w:val="0"/>
          <w:lang w:val="en-US"/>
        </w:rPr>
        <w:t xml:space="preserve">s eucharistic and musical traditions) which will attract new worshippers who are not attracted to the Sung Eucharist </w:t>
      </w:r>
    </w:p>
    <w:p>
      <w:pPr>
        <w:pStyle w:val="List Paragraph"/>
        <w:numPr>
          <w:ilvl w:val="0"/>
          <w:numId w:val="2"/>
        </w:numPr>
        <w:bidi w:val="0"/>
        <w:spacing w:before="0" w:after="0" w:line="240" w:lineRule="auto"/>
        <w:ind w:right="0"/>
        <w:jc w:val="left"/>
        <w:rPr>
          <w:rFonts w:ascii="Gill Sans" w:hAnsi="Gill Sans"/>
          <w:sz w:val="24"/>
          <w:szCs w:val="24"/>
          <w:rtl w:val="0"/>
          <w:lang w:val="en-US"/>
        </w:rPr>
      </w:pPr>
      <w:r>
        <w:rPr>
          <w:rFonts w:ascii="Gill Sans" w:hAnsi="Gill Sans"/>
          <w:sz w:val="24"/>
          <w:szCs w:val="24"/>
          <w:rtl w:val="0"/>
          <w:lang w:val="en-US"/>
        </w:rPr>
        <w:t>a service time that suits young families and their busy schedules</w:t>
      </w:r>
    </w:p>
    <w:p>
      <w:pPr>
        <w:pStyle w:val="List Paragraph"/>
        <w:numPr>
          <w:ilvl w:val="0"/>
          <w:numId w:val="2"/>
        </w:numPr>
        <w:bidi w:val="0"/>
        <w:spacing w:before="0" w:after="0" w:line="240" w:lineRule="auto"/>
        <w:ind w:right="0"/>
        <w:jc w:val="left"/>
        <w:rPr>
          <w:rFonts w:ascii="Gill Sans" w:hAnsi="Gill Sans"/>
          <w:sz w:val="24"/>
          <w:szCs w:val="24"/>
          <w:rtl w:val="0"/>
          <w:lang w:val="en-US"/>
        </w:rPr>
      </w:pPr>
      <w:r>
        <w:rPr>
          <w:rFonts w:ascii="Gill Sans" w:hAnsi="Gill Sans"/>
          <w:sz w:val="24"/>
          <w:szCs w:val="24"/>
          <w:rtl w:val="0"/>
          <w:lang w:val="en-US"/>
        </w:rPr>
        <w:t xml:space="preserve">a time for the Sung Eucharist that gives space for coffee afterwards </w:t>
      </w:r>
    </w:p>
    <w:p>
      <w:pPr>
        <w:pStyle w:val="List Paragraph"/>
        <w:numPr>
          <w:ilvl w:val="0"/>
          <w:numId w:val="2"/>
        </w:numPr>
        <w:bidi w:val="0"/>
        <w:spacing w:before="0" w:after="0" w:line="240" w:lineRule="auto"/>
        <w:ind w:right="0"/>
        <w:jc w:val="left"/>
        <w:rPr>
          <w:rFonts w:ascii="Gill Sans" w:hAnsi="Gill Sans"/>
          <w:sz w:val="24"/>
          <w:szCs w:val="24"/>
          <w:rtl w:val="0"/>
          <w:lang w:val="en-US"/>
        </w:rPr>
      </w:pPr>
      <w:r>
        <w:rPr>
          <w:rFonts w:ascii="Gill Sans" w:hAnsi="Gill Sans"/>
          <w:sz w:val="24"/>
          <w:szCs w:val="24"/>
          <w:rtl w:val="0"/>
          <w:lang w:val="en-US"/>
        </w:rPr>
        <w:t>a location for coffee with Pilgrims</w:t>
      </w:r>
      <w:r>
        <w:rPr>
          <w:rFonts w:ascii="Gill Sans" w:hAnsi="Gill Sans" w:hint="default"/>
          <w:sz w:val="24"/>
          <w:szCs w:val="24"/>
          <w:rtl w:val="0"/>
          <w:lang w:val="en-US"/>
        </w:rPr>
        <w:t xml:space="preserve">’ </w:t>
      </w:r>
      <w:r>
        <w:rPr>
          <w:rFonts w:ascii="Gill Sans" w:hAnsi="Gill Sans"/>
          <w:sz w:val="24"/>
          <w:szCs w:val="24"/>
          <w:rtl w:val="0"/>
          <w:lang w:val="en-US"/>
        </w:rPr>
        <w:t xml:space="preserve">Kitchen trading so well on Sundays </w:t>
      </w:r>
    </w:p>
    <w:p>
      <w:pPr>
        <w:pStyle w:val="List Paragraph"/>
        <w:numPr>
          <w:ilvl w:val="0"/>
          <w:numId w:val="2"/>
        </w:numPr>
        <w:bidi w:val="0"/>
        <w:spacing w:before="0" w:after="0" w:line="240" w:lineRule="auto"/>
        <w:ind w:right="0"/>
        <w:jc w:val="left"/>
        <w:rPr>
          <w:rFonts w:ascii="Gill Sans" w:hAnsi="Gill Sans"/>
          <w:sz w:val="24"/>
          <w:szCs w:val="24"/>
          <w:rtl w:val="0"/>
          <w:lang w:val="en-US"/>
        </w:rPr>
      </w:pPr>
      <w:r>
        <w:rPr>
          <w:rFonts w:ascii="Gill Sans" w:hAnsi="Gill Sans"/>
          <w:sz w:val="24"/>
          <w:szCs w:val="24"/>
          <w:rtl w:val="0"/>
          <w:lang w:val="en-US"/>
        </w:rPr>
        <w:t xml:space="preserve">continuing to offer a </w:t>
      </w:r>
      <w:r>
        <w:rPr>
          <w:rFonts w:ascii="Gill Sans" w:hAnsi="Gill Sans" w:hint="default"/>
          <w:sz w:val="24"/>
          <w:szCs w:val="24"/>
          <w:rtl w:val="0"/>
          <w:lang w:val="en-US"/>
        </w:rPr>
        <w:t>“</w:t>
      </w:r>
      <w:r>
        <w:rPr>
          <w:rFonts w:ascii="Gill Sans" w:hAnsi="Gill Sans"/>
          <w:sz w:val="24"/>
          <w:szCs w:val="24"/>
          <w:rtl w:val="0"/>
          <w:lang w:val="en-US"/>
        </w:rPr>
        <w:t>Cathedral</w:t>
      </w:r>
      <w:r>
        <w:rPr>
          <w:rFonts w:ascii="Gill Sans" w:hAnsi="Gill Sans" w:hint="default"/>
          <w:sz w:val="24"/>
          <w:szCs w:val="24"/>
          <w:rtl w:val="0"/>
          <w:lang w:val="en-US"/>
        </w:rPr>
        <w:t xml:space="preserve">” </w:t>
      </w:r>
      <w:r>
        <w:rPr>
          <w:rFonts w:ascii="Gill Sans" w:hAnsi="Gill Sans"/>
          <w:sz w:val="24"/>
          <w:szCs w:val="24"/>
          <w:rtl w:val="0"/>
          <w:lang w:val="en-US"/>
        </w:rPr>
        <w:t>style of Sung Eucharist</w:t>
      </w:r>
    </w:p>
    <w:p>
      <w:pPr>
        <w:pStyle w:val="List Paragraph"/>
        <w:numPr>
          <w:ilvl w:val="0"/>
          <w:numId w:val="2"/>
        </w:numPr>
        <w:bidi w:val="0"/>
        <w:spacing w:before="0" w:after="0" w:line="240" w:lineRule="auto"/>
        <w:ind w:right="0"/>
        <w:jc w:val="left"/>
        <w:rPr>
          <w:rFonts w:ascii="Gill Sans" w:hAnsi="Gill Sans"/>
          <w:sz w:val="24"/>
          <w:szCs w:val="24"/>
          <w:rtl w:val="0"/>
          <w:lang w:val="en-US"/>
        </w:rPr>
      </w:pPr>
      <w:r>
        <w:rPr>
          <w:rFonts w:ascii="Gill Sans" w:hAnsi="Gill Sans"/>
          <w:sz w:val="24"/>
          <w:szCs w:val="24"/>
          <w:rtl w:val="0"/>
          <w:lang w:val="en-US"/>
        </w:rPr>
        <w:t>preserving the Mattins tradition</w:t>
      </w:r>
    </w:p>
    <w:p>
      <w:pPr>
        <w:pStyle w:val="List Paragraph"/>
        <w:numPr>
          <w:ilvl w:val="0"/>
          <w:numId w:val="2"/>
        </w:numPr>
        <w:bidi w:val="0"/>
        <w:spacing w:before="0" w:after="0" w:line="240" w:lineRule="auto"/>
        <w:ind w:right="0"/>
        <w:jc w:val="left"/>
        <w:rPr>
          <w:rFonts w:ascii="Gill Sans" w:hAnsi="Gill Sans"/>
          <w:sz w:val="24"/>
          <w:szCs w:val="24"/>
          <w:rtl w:val="0"/>
          <w:lang w:val="en-US"/>
        </w:rPr>
      </w:pPr>
      <w:r>
        <w:rPr>
          <w:rFonts w:ascii="Gill Sans" w:hAnsi="Gill Sans"/>
          <w:sz w:val="24"/>
          <w:szCs w:val="24"/>
          <w:rtl w:val="0"/>
          <w:lang w:val="en-US"/>
        </w:rPr>
        <w:t>resourcing for growth amongst young families</w:t>
      </w:r>
    </w:p>
    <w:p>
      <w:pPr>
        <w:pStyle w:val="Body"/>
        <w:rPr>
          <w:rFonts w:ascii="Gill Sans" w:cs="Gill Sans" w:hAnsi="Gill Sans" w:eastAsia="Gill Sans"/>
        </w:rPr>
      </w:pPr>
    </w:p>
    <w:p>
      <w:pPr>
        <w:pStyle w:val="Body"/>
        <w:rPr>
          <w:rFonts w:ascii="Gill Sans" w:cs="Gill Sans" w:hAnsi="Gill Sans" w:eastAsia="Gill Sans"/>
        </w:rPr>
      </w:pPr>
      <w:r>
        <w:rPr>
          <w:rFonts w:ascii="Gill Sans" w:hAnsi="Gill Sans"/>
          <w:rtl w:val="0"/>
          <w:lang w:val="en-US"/>
        </w:rPr>
        <w:t xml:space="preserve">Matthew mentioned that no decisions will be made this evening </w:t>
      </w:r>
      <w:r>
        <w:rPr>
          <w:rFonts w:ascii="Gill Sans" w:hAnsi="Gill Sans" w:hint="default"/>
          <w:rtl w:val="0"/>
          <w:lang w:val="en-US"/>
        </w:rPr>
        <w:t xml:space="preserve">– </w:t>
      </w:r>
      <w:r>
        <w:rPr>
          <w:rFonts w:ascii="Gill Sans" w:hAnsi="Gill Sans"/>
          <w:rtl w:val="0"/>
          <w:lang w:val="en-US"/>
        </w:rPr>
        <w:t xml:space="preserve">Chapter will make the decisions and the next meeting is on 21 July. Feedback will be made after that meeting. We will not go back to a pre-pandemic pattern of worship. There is a passion for providing worship for a younger age group. The Sung Eucharist is intended for everyone, it will still be in the Cathedral tradition ie not a family service, 95% of people do not attend church so we have a lot of people we can reach out to. </w:t>
      </w:r>
    </w:p>
    <w:p>
      <w:pPr>
        <w:pStyle w:val="Body"/>
        <w:rPr>
          <w:rFonts w:ascii="Gill Sans" w:cs="Gill Sans" w:hAnsi="Gill Sans" w:eastAsia="Gill Sans"/>
        </w:rPr>
      </w:pPr>
    </w:p>
    <w:p>
      <w:pPr>
        <w:pStyle w:val="Body"/>
        <w:rPr>
          <w:rFonts w:ascii="Gill Sans" w:cs="Gill Sans" w:hAnsi="Gill Sans" w:eastAsia="Gill Sans"/>
        </w:rPr>
      </w:pPr>
      <w:r>
        <w:rPr>
          <w:rFonts w:ascii="Gill Sans" w:hAnsi="Gill Sans"/>
          <w:rtl w:val="0"/>
          <w:lang w:val="en-US"/>
        </w:rPr>
        <w:t xml:space="preserve">Break </w:t>
      </w:r>
      <w:r>
        <w:rPr>
          <w:rFonts w:ascii="Gill Sans" w:hAnsi="Gill Sans" w:hint="default"/>
          <w:rtl w:val="0"/>
          <w:lang w:val="en-US"/>
        </w:rPr>
        <w:t xml:space="preserve">– </w:t>
      </w:r>
      <w:r>
        <w:rPr>
          <w:rFonts w:ascii="Gill Sans" w:hAnsi="Gill Sans"/>
          <w:rtl w:val="0"/>
          <w:lang w:val="en-US"/>
        </w:rPr>
        <w:t xml:space="preserve">out groups </w:t>
      </w:r>
      <w:r>
        <w:rPr>
          <w:rFonts w:ascii="Gill Sans" w:hAnsi="Gill Sans" w:hint="default"/>
          <w:rtl w:val="0"/>
          <w:lang w:val="en-US"/>
        </w:rPr>
        <w:t>–</w:t>
      </w:r>
      <w:r>
        <w:rPr>
          <w:rFonts w:ascii="Gill Sans" w:hAnsi="Gill Sans"/>
          <w:rtl w:val="0"/>
          <w:lang w:val="en-US"/>
        </w:rPr>
        <w:t xml:space="preserve"> followed. </w:t>
      </w:r>
    </w:p>
    <w:p>
      <w:pPr>
        <w:pStyle w:val="Body"/>
        <w:rPr>
          <w:rFonts w:ascii="Gill Sans" w:cs="Gill Sans" w:hAnsi="Gill Sans" w:eastAsia="Gill Sans"/>
        </w:rPr>
      </w:pPr>
    </w:p>
    <w:p>
      <w:pPr>
        <w:pStyle w:val="Body"/>
        <w:rPr>
          <w:rFonts w:ascii="Gill Sans" w:cs="Gill Sans" w:hAnsi="Gill Sans" w:eastAsia="Gill Sans"/>
        </w:rPr>
      </w:pPr>
      <w:r>
        <w:rPr>
          <w:rFonts w:ascii="Gill Sans" w:hAnsi="Gill Sans"/>
          <w:rtl w:val="0"/>
        </w:rPr>
        <w:t xml:space="preserve">4. </w:t>
      </w:r>
      <w:r>
        <w:rPr>
          <w:rFonts w:ascii="Gill Sans" w:hAnsi="Gill Sans"/>
          <w:b w:val="1"/>
          <w:bCs w:val="1"/>
          <w:rtl w:val="0"/>
          <w:lang w:val="it-IT"/>
        </w:rPr>
        <w:t>Mission</w:t>
      </w:r>
    </w:p>
    <w:p>
      <w:pPr>
        <w:pStyle w:val="Body"/>
        <w:rPr>
          <w:rFonts w:ascii="Gill Sans" w:cs="Gill Sans" w:hAnsi="Gill Sans" w:eastAsia="Gill Sans"/>
          <w:u w:color="00b050"/>
          <w:lang w:val="en-US"/>
        </w:rPr>
      </w:pPr>
      <w:r>
        <w:rPr>
          <w:rFonts w:ascii="Gill Sans" w:hAnsi="Gill Sans"/>
          <w:rtl w:val="0"/>
          <w:lang w:val="en-US"/>
        </w:rPr>
        <w:t xml:space="preserve">Michael Robinson, with Claire Cachelin, introduced a discussion about </w:t>
      </w:r>
      <w:r>
        <w:rPr>
          <w:rFonts w:ascii="Gill Sans" w:hAnsi="Gill Sans" w:hint="default"/>
          <w:rtl w:val="0"/>
          <w:lang w:val="en-US"/>
        </w:rPr>
        <w:t>“</w:t>
      </w:r>
      <w:r>
        <w:rPr>
          <w:rFonts w:ascii="Gill Sans" w:hAnsi="Gill Sans"/>
          <w:rtl w:val="0"/>
          <w:lang w:val="en-US"/>
        </w:rPr>
        <w:t>the Cathedral as a centre for learning</w:t>
      </w:r>
      <w:r>
        <w:rPr>
          <w:rFonts w:ascii="Gill Sans" w:hAnsi="Gill Sans" w:hint="default"/>
          <w:rtl w:val="0"/>
          <w:lang w:val="en-US"/>
        </w:rPr>
        <w:t>”</w:t>
      </w:r>
      <w:r>
        <w:rPr>
          <w:rFonts w:ascii="Gill Sans" w:hAnsi="Gill Sans"/>
          <w:rtl w:val="0"/>
        </w:rPr>
        <w:t xml:space="preserve">.  </w:t>
      </w:r>
      <w:r>
        <w:rPr>
          <w:rFonts w:ascii="Gill Sans" w:hAnsi="Gill Sans"/>
          <w:u w:color="00b050"/>
          <w:rtl w:val="0"/>
          <w:lang w:val="en-US"/>
        </w:rPr>
        <w:t>Michael Robinson thoughts</w:t>
      </w:r>
    </w:p>
    <w:p>
      <w:pPr>
        <w:pStyle w:val="Body"/>
        <w:rPr>
          <w:rFonts w:ascii="Gill Sans" w:cs="Gill Sans" w:hAnsi="Gill Sans" w:eastAsia="Gill Sans"/>
          <w:u w:color="00b050"/>
        </w:rPr>
      </w:pPr>
    </w:p>
    <w:p>
      <w:pPr>
        <w:pStyle w:val="Body"/>
        <w:numPr>
          <w:ilvl w:val="0"/>
          <w:numId w:val="4"/>
        </w:numPr>
        <w:bidi w:val="0"/>
        <w:ind w:right="0"/>
        <w:jc w:val="left"/>
        <w:rPr>
          <w:rFonts w:ascii="Gill Sans" w:hAnsi="Gill Sans"/>
          <w:rtl w:val="0"/>
          <w:lang w:val="en-US"/>
        </w:rPr>
      </w:pPr>
      <w:r>
        <w:rPr>
          <w:rFonts w:ascii="Gill Sans" w:hAnsi="Gill Sans"/>
          <w:u w:color="00b050"/>
          <w:rtl w:val="0"/>
          <w:lang w:val="en-US"/>
        </w:rPr>
        <w:t>To build or rebuild people</w:t>
      </w:r>
      <w:r>
        <w:rPr>
          <w:rFonts w:ascii="Gill Sans" w:hAnsi="Gill Sans" w:hint="default"/>
          <w:u w:color="00b050"/>
          <w:rtl w:val="0"/>
          <w:lang w:val="en-US"/>
        </w:rPr>
        <w:t>’</w:t>
      </w:r>
      <w:r>
        <w:rPr>
          <w:rFonts w:ascii="Gill Sans" w:hAnsi="Gill Sans"/>
          <w:u w:color="00b050"/>
          <w:rtl w:val="0"/>
          <w:lang w:val="en-US"/>
        </w:rPr>
        <w:t>s trust e.g. establishing informal ways to engage. What are the overlooked opportunities to become learning opportunities e.g. visitors. This is not a museum or a cosy club but a living community of faithful people trying to do things differently.</w:t>
      </w:r>
    </w:p>
    <w:p>
      <w:pPr>
        <w:pStyle w:val="Body"/>
        <w:numPr>
          <w:ilvl w:val="0"/>
          <w:numId w:val="4"/>
        </w:numPr>
        <w:bidi w:val="0"/>
        <w:ind w:right="0"/>
        <w:jc w:val="left"/>
        <w:rPr>
          <w:rFonts w:ascii="Gill Sans" w:hAnsi="Gill Sans"/>
          <w:rtl w:val="0"/>
          <w:lang w:val="en-US"/>
        </w:rPr>
      </w:pPr>
      <w:r>
        <w:rPr>
          <w:rFonts w:ascii="Gill Sans" w:hAnsi="Gill Sans"/>
          <w:u w:color="00b050"/>
          <w:rtl w:val="0"/>
          <w:lang w:val="en-US"/>
        </w:rPr>
        <w:t>We need to be prepared to be challenged and ultimately changed. History shows us that the most profound voices are to be found on the margins. Be a centre of learning (conversation partners, bridge builders, conveners) and not a centre of knowledge so we can gently open up the riches and wisdom of our faith to this generation. Be ready to stir our curiosity and deepen our faith so that we are ready to give account.</w:t>
      </w:r>
    </w:p>
    <w:p>
      <w:pPr>
        <w:pStyle w:val="Body"/>
        <w:numPr>
          <w:ilvl w:val="0"/>
          <w:numId w:val="4"/>
        </w:numPr>
        <w:bidi w:val="0"/>
        <w:ind w:right="0"/>
        <w:jc w:val="left"/>
        <w:rPr>
          <w:rFonts w:ascii="Gill Sans" w:hAnsi="Gill Sans"/>
          <w:rtl w:val="0"/>
          <w:lang w:val="en-US"/>
        </w:rPr>
      </w:pPr>
      <w:r>
        <w:rPr>
          <w:rFonts w:ascii="Gill Sans" w:hAnsi="Gill Sans"/>
          <w:u w:color="00b050"/>
          <w:rtl w:val="0"/>
          <w:lang w:val="en-US"/>
        </w:rPr>
        <w:t>Developing ourselves as a learning community is developing a shift in culture. How shall we live differently? People are curious and regard themselves as spiritual beings with an innate desire to work to the common good. Speaking into peoples</w:t>
      </w:r>
      <w:r>
        <w:rPr>
          <w:rFonts w:ascii="Gill Sans" w:hAnsi="Gill Sans" w:hint="default"/>
          <w:u w:color="00b050"/>
          <w:rtl w:val="0"/>
          <w:lang w:val="en-US"/>
        </w:rPr>
        <w:t xml:space="preserve">’ </w:t>
      </w:r>
      <w:r>
        <w:rPr>
          <w:rFonts w:ascii="Gill Sans" w:hAnsi="Gill Sans"/>
          <w:u w:color="00b050"/>
          <w:rtl w:val="0"/>
          <w:lang w:val="en-US"/>
        </w:rPr>
        <w:t>lives begins with listening and engaging.</w:t>
      </w:r>
    </w:p>
    <w:p>
      <w:pPr>
        <w:pStyle w:val="Body"/>
        <w:rPr>
          <w:rFonts w:ascii="Gill Sans" w:cs="Gill Sans" w:hAnsi="Gill Sans" w:eastAsia="Gill Sans"/>
          <w:u w:color="00b050"/>
          <w:lang w:val="en-US"/>
        </w:rPr>
      </w:pPr>
    </w:p>
    <w:p>
      <w:pPr>
        <w:pStyle w:val="Body"/>
        <w:rPr>
          <w:rFonts w:ascii="Gill Sans" w:cs="Gill Sans" w:hAnsi="Gill Sans" w:eastAsia="Gill Sans"/>
          <w:u w:color="00b050"/>
        </w:rPr>
      </w:pPr>
      <w:r>
        <w:rPr>
          <w:rFonts w:ascii="Gill Sans" w:hAnsi="Gill Sans"/>
          <w:u w:color="00b050"/>
          <w:rtl w:val="0"/>
          <w:lang w:val="en-US"/>
        </w:rPr>
        <w:t>What are the most pressing things in society that Christians should be talking about?</w:t>
      </w:r>
    </w:p>
    <w:p>
      <w:pPr>
        <w:pStyle w:val="Body"/>
        <w:rPr>
          <w:rFonts w:ascii="Gill Sans" w:cs="Gill Sans" w:hAnsi="Gill Sans" w:eastAsia="Gill Sans"/>
          <w:outline w:val="0"/>
          <w:color w:val="00b050"/>
          <w:u w:color="00b050"/>
          <w14:textFill>
            <w14:solidFill>
              <w14:srgbClr w14:val="00B050"/>
            </w14:solidFill>
          </w14:textFill>
        </w:rPr>
      </w:pPr>
      <w:r>
        <w:rPr>
          <w:rFonts w:ascii="Gill Sans" w:hAnsi="Gill Sans"/>
          <w:u w:color="00b050"/>
          <w:rtl w:val="0"/>
          <w:lang w:val="en-US"/>
        </w:rPr>
        <w:t>What should we engage with? What event at the Cathedral would you invite your non Christian friends to? What events would stir your curiosity or energise your faith?</w:t>
      </w:r>
    </w:p>
    <w:p>
      <w:pPr>
        <w:pStyle w:val="Body"/>
        <w:rPr>
          <w:rFonts w:ascii="Gill Sans" w:cs="Gill Sans" w:hAnsi="Gill Sans" w:eastAsia="Gill Sans"/>
          <w:lang w:val="en-US"/>
        </w:rPr>
      </w:pPr>
    </w:p>
    <w:p>
      <w:pPr>
        <w:pStyle w:val="Body"/>
        <w:rPr>
          <w:rFonts w:ascii="Gill Sans" w:cs="Gill Sans" w:hAnsi="Gill Sans" w:eastAsia="Gill Sans"/>
        </w:rPr>
      </w:pPr>
    </w:p>
    <w:p>
      <w:pPr>
        <w:pStyle w:val="Body"/>
        <w:rPr>
          <w:rFonts w:ascii="Gill Sans" w:cs="Gill Sans" w:hAnsi="Gill Sans" w:eastAsia="Gill Sans"/>
        </w:rPr>
      </w:pPr>
    </w:p>
    <w:p>
      <w:pPr>
        <w:pStyle w:val="Body"/>
        <w:rPr>
          <w:rFonts w:ascii="Gill Sans" w:cs="Gill Sans" w:hAnsi="Gill Sans" w:eastAsia="Gill Sans"/>
        </w:rPr>
      </w:pPr>
      <w:r>
        <w:rPr>
          <w:rFonts w:ascii="Gill Sans" w:hAnsi="Gill Sans"/>
          <w:rtl w:val="0"/>
        </w:rPr>
        <w:t>5.</w:t>
      </w:r>
      <w:r>
        <w:rPr>
          <w:rFonts w:ascii="Gill Sans" w:hAnsi="Gill Sans"/>
          <w:b w:val="1"/>
          <w:bCs w:val="1"/>
          <w:rtl w:val="0"/>
          <w:lang w:val="en-US"/>
        </w:rPr>
        <w:t xml:space="preserve"> Sustainability </w:t>
      </w:r>
    </w:p>
    <w:p>
      <w:pPr>
        <w:pStyle w:val="Body"/>
        <w:rPr>
          <w:rFonts w:ascii="Gill Sans" w:cs="Gill Sans" w:hAnsi="Gill Sans" w:eastAsia="Gill Sans"/>
        </w:rPr>
      </w:pPr>
      <w:bookmarkStart w:name="_Hlk75792816" w:id="0"/>
    </w:p>
    <w:p>
      <w:pPr>
        <w:pStyle w:val="Body"/>
        <w:rPr>
          <w:rFonts w:ascii="Gill Sans" w:cs="Gill Sans" w:hAnsi="Gill Sans" w:eastAsia="Gill Sans"/>
        </w:rPr>
      </w:pPr>
      <w:r>
        <w:rPr>
          <w:rFonts w:ascii="Gill Sans" w:hAnsi="Gill Sans"/>
          <w:rtl w:val="0"/>
          <w:lang w:val="en-US"/>
        </w:rPr>
        <w:t xml:space="preserve">Karen Smith introduced a discussion about </w:t>
      </w:r>
      <w:r>
        <w:rPr>
          <w:rFonts w:ascii="Gill Sans" w:hAnsi="Gill Sans" w:hint="default"/>
          <w:rtl w:val="0"/>
          <w:lang w:val="en-US"/>
        </w:rPr>
        <w:t>“</w:t>
      </w:r>
      <w:r>
        <w:rPr>
          <w:rFonts w:ascii="Gill Sans" w:hAnsi="Gill Sans"/>
          <w:rtl w:val="0"/>
          <w:lang w:val="en-US"/>
        </w:rPr>
        <w:t>promoting green practice and demonstrating a commitment to environmental action</w:t>
      </w:r>
      <w:r>
        <w:rPr>
          <w:rFonts w:ascii="Gill Sans" w:hAnsi="Gill Sans" w:hint="default"/>
          <w:rtl w:val="0"/>
          <w:lang w:val="en-US"/>
        </w:rPr>
        <w:t xml:space="preserve">” </w:t>
      </w:r>
      <w:r>
        <w:rPr>
          <w:rFonts w:ascii="Gill Sans" w:hAnsi="Gill Sans"/>
          <w:rtl w:val="0"/>
          <w:lang w:val="en-US"/>
        </w:rPr>
        <w:t xml:space="preserve">at the Cathedral.  Feedback on the draft ECO survey was invited. Karen gave a presentation on work in progress </w:t>
      </w:r>
      <w:r>
        <w:rPr>
          <w:rFonts w:ascii="Gill Sans" w:hAnsi="Gill Sans" w:hint="default"/>
          <w:rtl w:val="0"/>
          <w:lang w:val="en-US"/>
        </w:rPr>
        <w:t xml:space="preserve">– </w:t>
      </w:r>
      <w:r>
        <w:rPr>
          <w:rFonts w:ascii="Gill Sans" w:hAnsi="Gill Sans"/>
          <w:rtl w:val="0"/>
          <w:lang w:val="en-US"/>
        </w:rPr>
        <w:t>solar panels could be installed on unseen areas of the south aisle Cathedral roof, introduce a lights out campaign, looking at Pilgrim Kitchen</w:t>
      </w:r>
      <w:r>
        <w:rPr>
          <w:rFonts w:ascii="Gill Sans" w:hAnsi="Gill Sans" w:hint="default"/>
          <w:rtl w:val="0"/>
          <w:lang w:val="en-US"/>
        </w:rPr>
        <w:t>’</w:t>
      </w:r>
      <w:r>
        <w:rPr>
          <w:rFonts w:ascii="Gill Sans" w:hAnsi="Gill Sans"/>
          <w:rtl w:val="0"/>
          <w:lang w:val="en-US"/>
        </w:rPr>
        <w:t xml:space="preserve">s power use, ECO survey creation underway, ECO garden at Hundleby Yard, A Rocha awards (move from Bronze to Silver award). </w:t>
      </w:r>
    </w:p>
    <w:p>
      <w:pPr>
        <w:pStyle w:val="Body"/>
        <w:rPr>
          <w:rFonts w:ascii="Gill Sans" w:cs="Gill Sans" w:hAnsi="Gill Sans" w:eastAsia="Gill Sans"/>
        </w:rPr>
      </w:pPr>
    </w:p>
    <w:p>
      <w:pPr>
        <w:pStyle w:val="Body"/>
        <w:rPr>
          <w:rFonts w:ascii="Gill Sans" w:cs="Gill Sans" w:hAnsi="Gill Sans" w:eastAsia="Gill Sans"/>
        </w:rPr>
      </w:pPr>
      <w:r>
        <w:rPr>
          <w:rFonts w:ascii="Gill Sans" w:hAnsi="Gill Sans"/>
          <w:rtl w:val="0"/>
          <w:lang w:val="en-US"/>
        </w:rPr>
        <w:t xml:space="preserve">Challenge to be carbon neutral by 2030 by the Diocese. </w:t>
      </w:r>
    </w:p>
    <w:p>
      <w:pPr>
        <w:pStyle w:val="Body"/>
        <w:rPr>
          <w:rFonts w:ascii="Gill Sans" w:cs="Gill Sans" w:hAnsi="Gill Sans" w:eastAsia="Gill Sans"/>
        </w:rPr>
      </w:pPr>
    </w:p>
    <w:p>
      <w:pPr>
        <w:pStyle w:val="Body"/>
        <w:rPr>
          <w:rFonts w:ascii="Gill Sans" w:cs="Gill Sans" w:hAnsi="Gill Sans" w:eastAsia="Gill Sans"/>
        </w:rPr>
      </w:pPr>
      <w:r>
        <w:rPr>
          <w:rStyle w:val="Hyperlink.0"/>
          <w:rFonts w:ascii="Gill Sans" w:cs="Gill Sans" w:hAnsi="Gill Sans" w:eastAsia="Gill Sans"/>
        </w:rPr>
        <w:fldChar w:fldCharType="begin" w:fldLock="0"/>
      </w:r>
      <w:r>
        <w:rPr>
          <w:rStyle w:val="Hyperlink.0"/>
          <w:rFonts w:ascii="Gill Sans" w:cs="Gill Sans" w:hAnsi="Gill Sans" w:eastAsia="Gill Sans"/>
        </w:rPr>
        <w:instrText xml:space="preserve"> HYPERLINK "https://docs.google.com/forms/d/e/1FAIpQLSeOy8Rcrg9lzBsNZQLiBHQMLCjvXcW4p_-5SVX9_P8iGYvKHQ/viewform?usp=sf_link"</w:instrText>
      </w:r>
      <w:r>
        <w:rPr>
          <w:rStyle w:val="Hyperlink.0"/>
          <w:rFonts w:ascii="Gill Sans" w:cs="Gill Sans" w:hAnsi="Gill Sans" w:eastAsia="Gill Sans"/>
        </w:rPr>
        <w:fldChar w:fldCharType="separate" w:fldLock="0"/>
      </w:r>
      <w:r>
        <w:rPr>
          <w:rStyle w:val="Hyperlink.0"/>
          <w:rFonts w:ascii="Gill Sans" w:hAnsi="Gill Sans"/>
          <w:rtl w:val="0"/>
          <w:lang w:val="en-US"/>
        </w:rPr>
        <w:t>https://docs.google.com/forms/d/e/1FAIpQLSeOy8Rcrg9lzBsNZQLiBHQMLCjvXcW4p_-5SVX9_P8iGYvKHQ/viewform?usp=sf_link</w:t>
      </w:r>
      <w:bookmarkEnd w:id="0"/>
      <w:r>
        <w:rPr>
          <w:rFonts w:ascii="Gill Sans" w:cs="Gill Sans" w:hAnsi="Gill Sans" w:eastAsia="Gill Sans"/>
        </w:rPr>
        <w:fldChar w:fldCharType="end" w:fldLock="0"/>
      </w:r>
    </w:p>
    <w:p>
      <w:pPr>
        <w:pStyle w:val="Body"/>
        <w:rPr>
          <w:rFonts w:ascii="Gill Sans" w:cs="Gill Sans" w:hAnsi="Gill Sans" w:eastAsia="Gill Sans"/>
        </w:rPr>
      </w:pPr>
    </w:p>
    <w:p>
      <w:pPr>
        <w:pStyle w:val="Body"/>
        <w:rPr>
          <w:rFonts w:ascii="Gill Sans" w:cs="Gill Sans" w:hAnsi="Gill Sans" w:eastAsia="Gill Sans"/>
        </w:rPr>
      </w:pPr>
      <w:r>
        <w:rPr>
          <w:rFonts w:ascii="Gill Sans" w:hAnsi="Gill Sans"/>
          <w:rtl w:val="0"/>
          <w:lang w:val="en-US"/>
        </w:rPr>
        <w:t>6. Dean Joe concluded the meeting by saying that we had experienced a whistle stop tour of the Master Plan and a most engaging meeting had resulted.</w:t>
      </w:r>
    </w:p>
    <w:p>
      <w:pPr>
        <w:pStyle w:val="header"/>
        <w:tabs>
          <w:tab w:val="clear" w:pos="4513"/>
          <w:tab w:val="clear" w:pos="9026"/>
        </w:tabs>
        <w:rPr>
          <w:rFonts w:ascii="Gill Sans" w:cs="Gill Sans" w:hAnsi="Gill Sans" w:eastAsia="Gill Sans"/>
        </w:rPr>
      </w:pPr>
      <w:r>
        <w:rPr>
          <w:rFonts w:ascii="Gill Sans" w:hAnsi="Gill Sans"/>
          <w:rtl w:val="0"/>
          <w:lang w:val="en-US"/>
        </w:rPr>
        <w:t xml:space="preserve"> </w:t>
      </w:r>
    </w:p>
    <w:p>
      <w:pPr>
        <w:pStyle w:val="header"/>
        <w:tabs>
          <w:tab w:val="clear" w:pos="4513"/>
          <w:tab w:val="clear" w:pos="9026"/>
        </w:tabs>
      </w:pPr>
      <w:r>
        <w:rPr>
          <w:rFonts w:ascii="Gill Sans" w:hAnsi="Gill Sans"/>
          <w:rtl w:val="0"/>
          <w:lang w:val="en-US"/>
        </w:rPr>
        <w:t xml:space="preserve">The meeting finished with the Grace at 8 pm                                 </w:t>
      </w:r>
      <w:r>
        <w:rPr>
          <w:rFonts w:ascii="Gill Sans" w:hAnsi="Gill Sans"/>
          <w:rtl w:val="0"/>
          <w:lang w:val="en-US"/>
        </w:rPr>
        <w:t xml:space="preserve">  </w:t>
      </w:r>
      <w:r>
        <w:rPr>
          <w:rFonts w:ascii="Gill Sans" w:hAnsi="Gill Sans"/>
          <w:rtl w:val="0"/>
          <w:lang w:val="en-US"/>
        </w:rPr>
        <w:t>Louise Martin</w:t>
      </w:r>
      <w:r>
        <w:rPr>
          <w:rFonts w:ascii="Gill Sans" w:hAnsi="Gill Sans"/>
          <w:rtl w:val="0"/>
          <w:lang w:val="it-IT"/>
        </w:rPr>
        <w:t>/Jun 2021</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ook Antiqua">
    <w:charset w:val="00"/>
    <w:family w:val="roman"/>
    <w:pitch w:val="default"/>
  </w:font>
  <w:font w:name="Gill Sans Nova">
    <w:charset w:val="00"/>
    <w:family w:val="roman"/>
    <w:pitch w:val="default"/>
  </w:font>
  <w:font w:name="Gill Sans">
    <w:charset w:val="00"/>
    <w:family w:val="roman"/>
    <w:pitch w:val="default"/>
  </w:font>
  <w:font w:name="Palatino Linotyp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120" w:after="120" w:line="276" w:lineRule="auto"/>
      <w:ind w:left="720" w:right="0" w:firstLine="0"/>
      <w:jc w:val="left"/>
      <w:outlineLvl w:val="9"/>
    </w:pPr>
    <w:rPr>
      <w:rFonts w:ascii="Palatino Linotype" w:cs="Palatino Linotype" w:hAnsi="Palatino Linotype" w:eastAsia="Palatino Linotyp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000000"/>
      <w:u w:color="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