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40902" w14:textId="77777777" w:rsidR="00385844" w:rsidRPr="00E86028" w:rsidRDefault="00385844" w:rsidP="00385844">
      <w:pPr>
        <w:pStyle w:val="PlainText"/>
        <w:jc w:val="center"/>
        <w:rPr>
          <w:rFonts w:ascii="Times New Roman" w:hAnsi="Times New Roman"/>
          <w:b/>
          <w:szCs w:val="22"/>
        </w:rPr>
      </w:pPr>
      <w:r>
        <w:rPr>
          <w:rFonts w:ascii="Times New Roman" w:hAnsi="Times New Roman"/>
          <w:b/>
          <w:szCs w:val="22"/>
        </w:rPr>
        <w:t>Christian Mystics and the Environment</w:t>
      </w:r>
    </w:p>
    <w:p w14:paraId="4C1A4E7E" w14:textId="77777777" w:rsidR="00385844" w:rsidRPr="00E86028" w:rsidRDefault="00385844" w:rsidP="00385844">
      <w:pPr>
        <w:pStyle w:val="PlainText"/>
        <w:jc w:val="center"/>
        <w:rPr>
          <w:rFonts w:ascii="Times New Roman" w:hAnsi="Times New Roman"/>
          <w:b/>
          <w:szCs w:val="22"/>
        </w:rPr>
      </w:pPr>
    </w:p>
    <w:p w14:paraId="28421D87" w14:textId="77777777" w:rsidR="00385844" w:rsidRPr="00E86028" w:rsidRDefault="00385844" w:rsidP="00385844">
      <w:pPr>
        <w:pStyle w:val="PlainText"/>
        <w:jc w:val="center"/>
        <w:rPr>
          <w:rFonts w:ascii="Times New Roman" w:hAnsi="Times New Roman"/>
          <w:b/>
          <w:szCs w:val="22"/>
        </w:rPr>
      </w:pPr>
      <w:r w:rsidRPr="00E86028">
        <w:rPr>
          <w:rFonts w:ascii="Times New Roman" w:hAnsi="Times New Roman"/>
          <w:b/>
          <w:szCs w:val="22"/>
        </w:rPr>
        <w:t>Lent Address</w:t>
      </w:r>
    </w:p>
    <w:p w14:paraId="0B739126" w14:textId="77777777" w:rsidR="00385844" w:rsidRPr="00E86028" w:rsidRDefault="00385844" w:rsidP="00385844">
      <w:pPr>
        <w:pStyle w:val="PlainText"/>
        <w:jc w:val="center"/>
        <w:rPr>
          <w:rFonts w:ascii="Times New Roman" w:hAnsi="Times New Roman"/>
          <w:b/>
          <w:szCs w:val="22"/>
        </w:rPr>
      </w:pPr>
      <w:r w:rsidRPr="00E86028">
        <w:rPr>
          <w:rFonts w:ascii="Times New Roman" w:hAnsi="Times New Roman"/>
          <w:b/>
          <w:szCs w:val="22"/>
        </w:rPr>
        <w:t>St Edmundsbury Cathedral</w:t>
      </w:r>
    </w:p>
    <w:p w14:paraId="6B940EC2" w14:textId="77777777" w:rsidR="00385844" w:rsidRPr="00E86028" w:rsidRDefault="00385844" w:rsidP="00385844">
      <w:pPr>
        <w:pStyle w:val="PlainText"/>
        <w:jc w:val="center"/>
        <w:rPr>
          <w:rFonts w:ascii="Times New Roman" w:hAnsi="Times New Roman"/>
          <w:b/>
          <w:szCs w:val="22"/>
        </w:rPr>
      </w:pPr>
      <w:r w:rsidRPr="00E86028">
        <w:rPr>
          <w:rFonts w:ascii="Times New Roman" w:hAnsi="Times New Roman"/>
          <w:b/>
          <w:szCs w:val="22"/>
        </w:rPr>
        <w:t xml:space="preserve">Friday </w:t>
      </w:r>
      <w:r>
        <w:rPr>
          <w:rFonts w:ascii="Times New Roman" w:hAnsi="Times New Roman"/>
          <w:b/>
          <w:szCs w:val="22"/>
        </w:rPr>
        <w:t>6 March 2020</w:t>
      </w:r>
    </w:p>
    <w:p w14:paraId="2A070BE8" w14:textId="77777777" w:rsidR="00385844" w:rsidRDefault="00385844" w:rsidP="00385844">
      <w:pPr>
        <w:pStyle w:val="PlainText"/>
        <w:rPr>
          <w:rFonts w:ascii="Times New Roman" w:hAnsi="Times New Roman"/>
          <w:szCs w:val="22"/>
        </w:rPr>
      </w:pPr>
    </w:p>
    <w:p w14:paraId="6B609E9E" w14:textId="77777777" w:rsidR="00385844" w:rsidRPr="001E3980" w:rsidRDefault="00385844" w:rsidP="00385844">
      <w:pPr>
        <w:pStyle w:val="PlainText"/>
        <w:rPr>
          <w:rFonts w:ascii="Times New Roman" w:hAnsi="Times New Roman"/>
          <w:szCs w:val="22"/>
        </w:rPr>
      </w:pPr>
    </w:p>
    <w:p w14:paraId="74B1FD58" w14:textId="77777777" w:rsidR="00385844" w:rsidRDefault="00385844" w:rsidP="00385844">
      <w:pPr>
        <w:rPr>
          <w:rFonts w:eastAsia="Times New Roman"/>
          <w:sz w:val="22"/>
          <w:szCs w:val="22"/>
          <w:lang w:eastAsia="en-US"/>
        </w:rPr>
      </w:pPr>
      <w:r w:rsidRPr="00971BF5">
        <w:rPr>
          <w:rFonts w:eastAsia="Times New Roman"/>
          <w:sz w:val="22"/>
          <w:szCs w:val="22"/>
          <w:lang w:eastAsia="en-US"/>
        </w:rPr>
        <w:t xml:space="preserve">It’s well known that St Francis of Assisi “invented” the nativity scene, </w:t>
      </w:r>
      <w:r>
        <w:rPr>
          <w:rFonts w:eastAsia="Times New Roman"/>
          <w:sz w:val="22"/>
          <w:szCs w:val="22"/>
          <w:lang w:eastAsia="en-US"/>
        </w:rPr>
        <w:t xml:space="preserve">by including </w:t>
      </w:r>
      <w:r w:rsidRPr="00971BF5">
        <w:rPr>
          <w:rFonts w:eastAsia="Times New Roman"/>
          <w:sz w:val="22"/>
          <w:szCs w:val="22"/>
          <w:lang w:eastAsia="en-US"/>
        </w:rPr>
        <w:t>animals</w:t>
      </w:r>
      <w:r>
        <w:rPr>
          <w:rFonts w:eastAsia="Times New Roman"/>
          <w:sz w:val="22"/>
          <w:szCs w:val="22"/>
          <w:lang w:eastAsia="en-US"/>
        </w:rPr>
        <w:t xml:space="preserve"> along with Mary, Joseph, the baby and the crib. </w:t>
      </w:r>
      <w:r w:rsidRPr="00971BF5">
        <w:rPr>
          <w:rFonts w:eastAsia="Times New Roman"/>
          <w:sz w:val="22"/>
          <w:szCs w:val="22"/>
          <w:lang w:eastAsia="en-US"/>
        </w:rPr>
        <w:t xml:space="preserve">For Francis, creation is </w:t>
      </w:r>
      <w:r w:rsidRPr="001E3980">
        <w:rPr>
          <w:rFonts w:eastAsia="Times New Roman"/>
          <w:sz w:val="22"/>
          <w:szCs w:val="22"/>
          <w:lang w:eastAsia="en-US"/>
        </w:rPr>
        <w:t>imbued</w:t>
      </w:r>
      <w:r w:rsidRPr="00971BF5">
        <w:rPr>
          <w:rFonts w:eastAsia="Times New Roman"/>
          <w:sz w:val="22"/>
          <w:szCs w:val="22"/>
          <w:lang w:eastAsia="en-US"/>
        </w:rPr>
        <w:t xml:space="preserve"> with God.</w:t>
      </w:r>
      <w:r>
        <w:rPr>
          <w:rFonts w:eastAsia="Times New Roman"/>
          <w:sz w:val="22"/>
          <w:szCs w:val="22"/>
          <w:lang w:eastAsia="en-US"/>
        </w:rPr>
        <w:t xml:space="preserve"> </w:t>
      </w:r>
      <w:r w:rsidRPr="00971BF5">
        <w:rPr>
          <w:rFonts w:eastAsia="Times New Roman"/>
          <w:sz w:val="22"/>
          <w:szCs w:val="22"/>
          <w:lang w:eastAsia="en-US"/>
        </w:rPr>
        <w:t>The birth of Jesu</w:t>
      </w:r>
      <w:r>
        <w:rPr>
          <w:rFonts w:eastAsia="Times New Roman"/>
          <w:sz w:val="22"/>
          <w:szCs w:val="22"/>
          <w:lang w:eastAsia="en-US"/>
        </w:rPr>
        <w:t>s</w:t>
      </w:r>
      <w:r w:rsidRPr="00971BF5">
        <w:rPr>
          <w:rFonts w:eastAsia="Times New Roman"/>
          <w:sz w:val="22"/>
          <w:szCs w:val="22"/>
          <w:lang w:eastAsia="en-US"/>
        </w:rPr>
        <w:t>, the incarnation, shows how God is in all things.</w:t>
      </w:r>
      <w:r>
        <w:rPr>
          <w:rFonts w:eastAsia="Times New Roman"/>
          <w:sz w:val="22"/>
          <w:szCs w:val="22"/>
          <w:lang w:eastAsia="en-US"/>
        </w:rPr>
        <w:t xml:space="preserve"> </w:t>
      </w:r>
      <w:proofErr w:type="gramStart"/>
      <w:r w:rsidRPr="00971BF5">
        <w:rPr>
          <w:rFonts w:eastAsia="Times New Roman"/>
          <w:sz w:val="22"/>
          <w:szCs w:val="22"/>
          <w:lang w:eastAsia="en-US"/>
        </w:rPr>
        <w:t>So</w:t>
      </w:r>
      <w:proofErr w:type="gramEnd"/>
      <w:r w:rsidRPr="00971BF5">
        <w:rPr>
          <w:rFonts w:eastAsia="Times New Roman"/>
          <w:sz w:val="22"/>
          <w:szCs w:val="22"/>
          <w:lang w:eastAsia="en-US"/>
        </w:rPr>
        <w:t xml:space="preserve"> animals</w:t>
      </w:r>
      <w:r>
        <w:rPr>
          <w:rFonts w:eastAsia="Times New Roman"/>
          <w:sz w:val="22"/>
          <w:szCs w:val="22"/>
          <w:lang w:eastAsia="en-US"/>
        </w:rPr>
        <w:t xml:space="preserve"> are</w:t>
      </w:r>
      <w:r w:rsidRPr="00971BF5">
        <w:rPr>
          <w:rFonts w:eastAsia="Times New Roman"/>
          <w:sz w:val="22"/>
          <w:szCs w:val="22"/>
          <w:lang w:eastAsia="en-US"/>
        </w:rPr>
        <w:t xml:space="preserve"> included in the nativity scene.</w:t>
      </w:r>
    </w:p>
    <w:p w14:paraId="6B51132D" w14:textId="77777777" w:rsidR="00385844" w:rsidRPr="00971BF5" w:rsidRDefault="00385844" w:rsidP="00385844">
      <w:pPr>
        <w:rPr>
          <w:rFonts w:eastAsia="Times New Roman"/>
          <w:sz w:val="22"/>
          <w:szCs w:val="22"/>
          <w:lang w:eastAsia="en-US"/>
        </w:rPr>
      </w:pPr>
    </w:p>
    <w:p w14:paraId="20598914" w14:textId="77777777" w:rsidR="00385844" w:rsidRPr="00971BF5" w:rsidRDefault="00385844" w:rsidP="00385844">
      <w:pPr>
        <w:rPr>
          <w:rFonts w:eastAsia="Times New Roman"/>
          <w:sz w:val="22"/>
          <w:szCs w:val="22"/>
          <w:lang w:eastAsia="en-US"/>
        </w:rPr>
      </w:pPr>
      <w:r w:rsidRPr="00971BF5">
        <w:rPr>
          <w:rFonts w:eastAsia="Times New Roman"/>
          <w:sz w:val="22"/>
          <w:szCs w:val="22"/>
          <w:lang w:eastAsia="en-US"/>
        </w:rPr>
        <w:t>I’ll refer to St Francis a few times.</w:t>
      </w:r>
      <w:r>
        <w:rPr>
          <w:rFonts w:eastAsia="Times New Roman"/>
          <w:sz w:val="22"/>
          <w:szCs w:val="22"/>
          <w:lang w:eastAsia="en-US"/>
        </w:rPr>
        <w:t xml:space="preserve"> </w:t>
      </w:r>
      <w:r w:rsidRPr="00971BF5">
        <w:rPr>
          <w:rFonts w:eastAsia="Times New Roman"/>
          <w:sz w:val="22"/>
          <w:szCs w:val="22"/>
          <w:lang w:eastAsia="en-US"/>
        </w:rPr>
        <w:t>There are stories of birds and animals listening to his voice, stories of wild creatures falling under his spell.</w:t>
      </w:r>
      <w:r>
        <w:rPr>
          <w:rFonts w:eastAsia="Times New Roman"/>
          <w:sz w:val="22"/>
          <w:szCs w:val="22"/>
          <w:lang w:eastAsia="en-US"/>
        </w:rPr>
        <w:t xml:space="preserve"> </w:t>
      </w:r>
      <w:proofErr w:type="gramStart"/>
      <w:r w:rsidRPr="00971BF5">
        <w:rPr>
          <w:rFonts w:eastAsia="Times New Roman"/>
          <w:sz w:val="22"/>
          <w:szCs w:val="22"/>
          <w:lang w:eastAsia="en-US"/>
        </w:rPr>
        <w:t>So</w:t>
      </w:r>
      <w:proofErr w:type="gramEnd"/>
      <w:r w:rsidRPr="00971BF5">
        <w:rPr>
          <w:rFonts w:eastAsia="Times New Roman"/>
          <w:sz w:val="22"/>
          <w:szCs w:val="22"/>
          <w:lang w:eastAsia="en-US"/>
        </w:rPr>
        <w:t xml:space="preserve"> Francis is a good guide for us</w:t>
      </w:r>
      <w:r>
        <w:rPr>
          <w:rFonts w:eastAsia="Times New Roman"/>
          <w:sz w:val="22"/>
          <w:szCs w:val="22"/>
          <w:lang w:eastAsia="en-US"/>
        </w:rPr>
        <w:t>.</w:t>
      </w:r>
    </w:p>
    <w:p w14:paraId="25EC951D" w14:textId="77777777" w:rsidR="00385844" w:rsidRPr="00971BF5" w:rsidRDefault="00385844" w:rsidP="00385844">
      <w:pPr>
        <w:rPr>
          <w:rFonts w:eastAsia="Times New Roman"/>
          <w:sz w:val="22"/>
          <w:szCs w:val="22"/>
          <w:lang w:eastAsia="en-US"/>
        </w:rPr>
      </w:pPr>
    </w:p>
    <w:p w14:paraId="00215301" w14:textId="77777777" w:rsidR="00385844" w:rsidRPr="00971BF5" w:rsidRDefault="00385844" w:rsidP="00385844">
      <w:pPr>
        <w:rPr>
          <w:rFonts w:eastAsia="Times New Roman"/>
          <w:sz w:val="22"/>
          <w:szCs w:val="22"/>
          <w:lang w:eastAsia="en-US"/>
        </w:rPr>
      </w:pPr>
      <w:r w:rsidRPr="00971BF5">
        <w:rPr>
          <w:rFonts w:eastAsia="Times New Roman"/>
          <w:sz w:val="22"/>
          <w:szCs w:val="22"/>
          <w:lang w:eastAsia="en-US"/>
        </w:rPr>
        <w:t>Christian mysticism is a huge topic and the environment is a huge topic.</w:t>
      </w:r>
      <w:r>
        <w:rPr>
          <w:rFonts w:eastAsia="Times New Roman"/>
          <w:sz w:val="22"/>
          <w:szCs w:val="22"/>
          <w:lang w:eastAsia="en-US"/>
        </w:rPr>
        <w:t xml:space="preserve"> </w:t>
      </w:r>
      <w:r w:rsidRPr="00971BF5">
        <w:rPr>
          <w:rFonts w:eastAsia="Times New Roman"/>
          <w:sz w:val="22"/>
          <w:szCs w:val="22"/>
          <w:lang w:eastAsia="en-US"/>
        </w:rPr>
        <w:t>Today I will focus on two themes from Christian mystics: the environment is sacred, and the environment is God’s.</w:t>
      </w:r>
    </w:p>
    <w:p w14:paraId="1979FC32" w14:textId="77777777" w:rsidR="00385844" w:rsidRPr="00971BF5" w:rsidRDefault="00385844" w:rsidP="00385844">
      <w:pPr>
        <w:rPr>
          <w:rFonts w:eastAsia="Times New Roman"/>
          <w:sz w:val="22"/>
          <w:szCs w:val="22"/>
          <w:lang w:eastAsia="en-US"/>
        </w:rPr>
      </w:pPr>
    </w:p>
    <w:p w14:paraId="77CCD1CB" w14:textId="77777777" w:rsidR="00385844" w:rsidRPr="00971BF5" w:rsidRDefault="00385844" w:rsidP="00385844">
      <w:pPr>
        <w:rPr>
          <w:rFonts w:eastAsia="Times New Roman"/>
          <w:sz w:val="22"/>
          <w:szCs w:val="22"/>
          <w:lang w:eastAsia="en-US"/>
        </w:rPr>
      </w:pPr>
      <w:r w:rsidRPr="00971BF5">
        <w:rPr>
          <w:rFonts w:eastAsia="Times New Roman"/>
          <w:sz w:val="22"/>
          <w:szCs w:val="22"/>
          <w:lang w:eastAsia="en-US"/>
        </w:rPr>
        <w:t>Mystics of many traditions see the environment as sacred.</w:t>
      </w:r>
      <w:r>
        <w:rPr>
          <w:rFonts w:eastAsia="Times New Roman"/>
          <w:sz w:val="22"/>
          <w:szCs w:val="22"/>
          <w:lang w:eastAsia="en-US"/>
        </w:rPr>
        <w:t xml:space="preserve"> </w:t>
      </w:r>
      <w:r w:rsidRPr="00971BF5">
        <w:rPr>
          <w:rFonts w:eastAsia="Times New Roman"/>
          <w:sz w:val="22"/>
          <w:szCs w:val="22"/>
          <w:lang w:eastAsia="en-US"/>
        </w:rPr>
        <w:t>Christian mystics are not unique in that.</w:t>
      </w:r>
      <w:r>
        <w:rPr>
          <w:rFonts w:eastAsia="Times New Roman"/>
          <w:sz w:val="22"/>
          <w:szCs w:val="22"/>
          <w:lang w:eastAsia="en-US"/>
        </w:rPr>
        <w:t xml:space="preserve"> </w:t>
      </w:r>
      <w:r w:rsidRPr="00971BF5">
        <w:rPr>
          <w:rFonts w:eastAsia="Times New Roman"/>
          <w:sz w:val="22"/>
          <w:szCs w:val="22"/>
          <w:lang w:eastAsia="en-US"/>
        </w:rPr>
        <w:t>Christian mystics stand in the tradition of believing in God as Trinity:</w:t>
      </w:r>
      <w:r>
        <w:rPr>
          <w:rFonts w:eastAsia="Times New Roman"/>
          <w:sz w:val="22"/>
          <w:szCs w:val="22"/>
          <w:lang w:eastAsia="en-US"/>
        </w:rPr>
        <w:t xml:space="preserve"> </w:t>
      </w:r>
      <w:r w:rsidRPr="00971BF5">
        <w:rPr>
          <w:rFonts w:eastAsia="Times New Roman"/>
          <w:sz w:val="22"/>
          <w:szCs w:val="22"/>
          <w:lang w:eastAsia="en-US"/>
        </w:rPr>
        <w:t>by traditional, Father, Son and Holy Spirit.</w:t>
      </w:r>
      <w:r>
        <w:rPr>
          <w:rFonts w:eastAsia="Times New Roman"/>
          <w:sz w:val="22"/>
          <w:szCs w:val="22"/>
          <w:lang w:eastAsia="en-US"/>
        </w:rPr>
        <w:t xml:space="preserve"> </w:t>
      </w:r>
      <w:r w:rsidRPr="00971BF5">
        <w:rPr>
          <w:rFonts w:eastAsia="Times New Roman"/>
          <w:sz w:val="22"/>
          <w:szCs w:val="22"/>
          <w:lang w:eastAsia="en-US"/>
        </w:rPr>
        <w:t xml:space="preserve">The alternative “Creator, Redeemer and </w:t>
      </w:r>
      <w:proofErr w:type="spellStart"/>
      <w:r w:rsidRPr="00971BF5">
        <w:rPr>
          <w:rFonts w:eastAsia="Times New Roman"/>
          <w:sz w:val="22"/>
          <w:szCs w:val="22"/>
          <w:lang w:eastAsia="en-US"/>
        </w:rPr>
        <w:t>Sustainer</w:t>
      </w:r>
      <w:proofErr w:type="spellEnd"/>
      <w:r w:rsidRPr="00971BF5">
        <w:rPr>
          <w:rFonts w:eastAsia="Times New Roman"/>
          <w:sz w:val="22"/>
          <w:szCs w:val="22"/>
          <w:lang w:eastAsia="en-US"/>
        </w:rPr>
        <w:t>” is better for our environment focus.</w:t>
      </w:r>
      <w:r>
        <w:rPr>
          <w:rFonts w:eastAsia="Times New Roman"/>
          <w:sz w:val="22"/>
          <w:szCs w:val="22"/>
          <w:lang w:eastAsia="en-US"/>
        </w:rPr>
        <w:t xml:space="preserve"> </w:t>
      </w:r>
      <w:r w:rsidRPr="00971BF5">
        <w:rPr>
          <w:rFonts w:eastAsia="Times New Roman"/>
          <w:sz w:val="22"/>
          <w:szCs w:val="22"/>
          <w:lang w:eastAsia="en-US"/>
        </w:rPr>
        <w:t>Christian mystics are not free-floating spiritual beings.</w:t>
      </w:r>
      <w:r>
        <w:rPr>
          <w:rFonts w:eastAsia="Times New Roman"/>
          <w:sz w:val="22"/>
          <w:szCs w:val="22"/>
          <w:lang w:eastAsia="en-US"/>
        </w:rPr>
        <w:t xml:space="preserve"> </w:t>
      </w:r>
      <w:r w:rsidRPr="00971BF5">
        <w:rPr>
          <w:rFonts w:eastAsia="Times New Roman"/>
          <w:sz w:val="22"/>
          <w:szCs w:val="22"/>
          <w:lang w:eastAsia="en-US"/>
        </w:rPr>
        <w:t>They know themselves to be children of God, existing thanks to God’s love.</w:t>
      </w:r>
      <w:r>
        <w:rPr>
          <w:rFonts w:eastAsia="Times New Roman"/>
          <w:sz w:val="22"/>
          <w:szCs w:val="22"/>
          <w:lang w:eastAsia="en-US"/>
        </w:rPr>
        <w:t xml:space="preserve"> </w:t>
      </w:r>
      <w:r w:rsidRPr="00971BF5">
        <w:rPr>
          <w:rFonts w:eastAsia="Times New Roman"/>
          <w:sz w:val="22"/>
          <w:szCs w:val="22"/>
          <w:lang w:eastAsia="en-US"/>
        </w:rPr>
        <w:t>They know they are creatures.</w:t>
      </w:r>
      <w:r>
        <w:rPr>
          <w:rFonts w:eastAsia="Times New Roman"/>
          <w:sz w:val="22"/>
          <w:szCs w:val="22"/>
          <w:lang w:eastAsia="en-US"/>
        </w:rPr>
        <w:t xml:space="preserve"> </w:t>
      </w:r>
      <w:r w:rsidRPr="00971BF5">
        <w:rPr>
          <w:rFonts w:eastAsia="Times New Roman"/>
          <w:sz w:val="22"/>
          <w:szCs w:val="22"/>
          <w:lang w:eastAsia="en-US"/>
        </w:rPr>
        <w:t>For Christians, the environment is creation.</w:t>
      </w:r>
      <w:r>
        <w:rPr>
          <w:rFonts w:eastAsia="Times New Roman"/>
          <w:sz w:val="22"/>
          <w:szCs w:val="22"/>
          <w:lang w:eastAsia="en-US"/>
        </w:rPr>
        <w:t xml:space="preserve"> </w:t>
      </w:r>
      <w:r w:rsidRPr="00971BF5">
        <w:rPr>
          <w:rFonts w:eastAsia="Times New Roman"/>
          <w:sz w:val="22"/>
          <w:szCs w:val="22"/>
          <w:lang w:eastAsia="en-US"/>
        </w:rPr>
        <w:t>Not here by chance.</w:t>
      </w:r>
      <w:r>
        <w:rPr>
          <w:rFonts w:eastAsia="Times New Roman"/>
          <w:sz w:val="22"/>
          <w:szCs w:val="22"/>
          <w:lang w:eastAsia="en-US"/>
        </w:rPr>
        <w:t xml:space="preserve"> C</w:t>
      </w:r>
      <w:r w:rsidRPr="00971BF5">
        <w:rPr>
          <w:rFonts w:eastAsia="Times New Roman"/>
          <w:sz w:val="22"/>
          <w:szCs w:val="22"/>
          <w:lang w:eastAsia="en-US"/>
        </w:rPr>
        <w:t>reation exists because of God’s creativity, because of God’s generosity, because God wills it to be.</w:t>
      </w:r>
      <w:r>
        <w:rPr>
          <w:rFonts w:eastAsia="Times New Roman"/>
          <w:sz w:val="22"/>
          <w:szCs w:val="22"/>
          <w:lang w:eastAsia="en-US"/>
        </w:rPr>
        <w:t xml:space="preserve"> </w:t>
      </w:r>
      <w:r w:rsidRPr="00971BF5">
        <w:rPr>
          <w:rFonts w:eastAsia="Times New Roman"/>
          <w:sz w:val="22"/>
          <w:szCs w:val="22"/>
          <w:lang w:eastAsia="en-US"/>
        </w:rPr>
        <w:t>The environment, creation, is sacred because God creates it.</w:t>
      </w:r>
      <w:r>
        <w:rPr>
          <w:rFonts w:eastAsia="Times New Roman"/>
          <w:sz w:val="22"/>
          <w:szCs w:val="22"/>
          <w:lang w:eastAsia="en-US"/>
        </w:rPr>
        <w:t xml:space="preserve"> </w:t>
      </w:r>
      <w:r w:rsidRPr="00971BF5">
        <w:rPr>
          <w:rFonts w:eastAsia="Times New Roman"/>
          <w:sz w:val="22"/>
          <w:szCs w:val="22"/>
          <w:lang w:eastAsia="en-US"/>
        </w:rPr>
        <w:t>Christian mystics feel this with a deep intensity.</w:t>
      </w:r>
      <w:r>
        <w:rPr>
          <w:rFonts w:eastAsia="Times New Roman"/>
          <w:sz w:val="22"/>
          <w:szCs w:val="22"/>
          <w:lang w:eastAsia="en-US"/>
        </w:rPr>
        <w:t xml:space="preserve"> </w:t>
      </w:r>
      <w:r w:rsidRPr="00971BF5">
        <w:rPr>
          <w:rFonts w:eastAsia="Times New Roman"/>
          <w:sz w:val="22"/>
          <w:szCs w:val="22"/>
          <w:lang w:eastAsia="en-US"/>
        </w:rPr>
        <w:t>Mystics have fallen in love with God.</w:t>
      </w:r>
      <w:r>
        <w:rPr>
          <w:rFonts w:eastAsia="Times New Roman"/>
          <w:sz w:val="22"/>
          <w:szCs w:val="22"/>
          <w:lang w:eastAsia="en-US"/>
        </w:rPr>
        <w:t xml:space="preserve"> </w:t>
      </w:r>
      <w:proofErr w:type="gramStart"/>
      <w:r w:rsidRPr="00971BF5">
        <w:rPr>
          <w:rFonts w:eastAsia="Times New Roman"/>
          <w:sz w:val="22"/>
          <w:szCs w:val="22"/>
          <w:lang w:eastAsia="en-US"/>
        </w:rPr>
        <w:t>So</w:t>
      </w:r>
      <w:proofErr w:type="gramEnd"/>
      <w:r w:rsidRPr="00971BF5">
        <w:rPr>
          <w:rFonts w:eastAsia="Times New Roman"/>
          <w:sz w:val="22"/>
          <w:szCs w:val="22"/>
          <w:lang w:eastAsia="en-US"/>
        </w:rPr>
        <w:t xml:space="preserve"> they talk about God with passion.</w:t>
      </w:r>
      <w:r>
        <w:rPr>
          <w:rFonts w:eastAsia="Times New Roman"/>
          <w:sz w:val="22"/>
          <w:szCs w:val="22"/>
          <w:lang w:eastAsia="en-US"/>
        </w:rPr>
        <w:t xml:space="preserve"> </w:t>
      </w:r>
      <w:r w:rsidRPr="00971BF5">
        <w:rPr>
          <w:rFonts w:eastAsia="Times New Roman"/>
          <w:sz w:val="22"/>
          <w:szCs w:val="22"/>
          <w:lang w:eastAsia="en-US"/>
        </w:rPr>
        <w:t>They express their love for God to anyone who will listen.</w:t>
      </w:r>
      <w:r>
        <w:rPr>
          <w:rFonts w:eastAsia="Times New Roman"/>
          <w:sz w:val="22"/>
          <w:szCs w:val="22"/>
          <w:lang w:eastAsia="en-US"/>
        </w:rPr>
        <w:t xml:space="preserve"> </w:t>
      </w:r>
      <w:r w:rsidRPr="00971BF5">
        <w:rPr>
          <w:rFonts w:eastAsia="Times New Roman"/>
          <w:sz w:val="22"/>
          <w:szCs w:val="22"/>
          <w:lang w:eastAsia="en-US"/>
        </w:rPr>
        <w:t>Like people in love, Christian mystics go on and on about God’s beauty and generosity.</w:t>
      </w:r>
    </w:p>
    <w:p w14:paraId="079959D5" w14:textId="77777777" w:rsidR="00385844" w:rsidRPr="00971BF5" w:rsidRDefault="00385844" w:rsidP="00385844">
      <w:pPr>
        <w:rPr>
          <w:rFonts w:eastAsia="Times New Roman"/>
          <w:sz w:val="22"/>
          <w:szCs w:val="22"/>
          <w:lang w:eastAsia="en-US"/>
        </w:rPr>
      </w:pPr>
    </w:p>
    <w:p w14:paraId="2117FA73" w14:textId="77777777" w:rsidR="00385844" w:rsidRPr="00971BF5" w:rsidRDefault="00385844" w:rsidP="00385844">
      <w:pPr>
        <w:rPr>
          <w:rFonts w:eastAsia="Times New Roman"/>
          <w:sz w:val="22"/>
          <w:szCs w:val="22"/>
          <w:lang w:eastAsia="en-US"/>
        </w:rPr>
      </w:pPr>
      <w:r w:rsidRPr="00971BF5">
        <w:rPr>
          <w:rFonts w:eastAsia="Times New Roman"/>
          <w:sz w:val="22"/>
          <w:szCs w:val="22"/>
          <w:lang w:eastAsia="en-US"/>
        </w:rPr>
        <w:t>Some of you have heard me quote Elizabeth Barrett Browning before.</w:t>
      </w:r>
      <w:r>
        <w:rPr>
          <w:rFonts w:eastAsia="Times New Roman"/>
          <w:sz w:val="22"/>
          <w:szCs w:val="22"/>
          <w:lang w:eastAsia="en-US"/>
        </w:rPr>
        <w:t xml:space="preserve"> </w:t>
      </w:r>
      <w:r w:rsidRPr="00971BF5">
        <w:rPr>
          <w:rFonts w:eastAsia="Times New Roman"/>
          <w:sz w:val="22"/>
          <w:szCs w:val="22"/>
          <w:lang w:eastAsia="en-US"/>
        </w:rPr>
        <w:t>A favourite quote about creation being sacred.</w:t>
      </w:r>
      <w:r>
        <w:rPr>
          <w:rFonts w:eastAsia="Times New Roman"/>
          <w:sz w:val="22"/>
          <w:szCs w:val="22"/>
          <w:lang w:eastAsia="en-US"/>
        </w:rPr>
        <w:t xml:space="preserve"> </w:t>
      </w:r>
      <w:r w:rsidRPr="00971BF5">
        <w:rPr>
          <w:rFonts w:eastAsia="Times New Roman"/>
          <w:sz w:val="22"/>
          <w:szCs w:val="22"/>
          <w:lang w:eastAsia="en-US"/>
        </w:rPr>
        <w:t>“Earth’s crammed with heaven, and every common bush afire with God; but only he who sees, takes off his shoes, the rest sit around it and pluck blackberries, and daub their faces unaware.”</w:t>
      </w:r>
    </w:p>
    <w:p w14:paraId="2FEFDEDA" w14:textId="77777777" w:rsidR="00385844" w:rsidRPr="00971BF5" w:rsidRDefault="00385844" w:rsidP="00385844">
      <w:pPr>
        <w:rPr>
          <w:rFonts w:eastAsia="Times New Roman"/>
          <w:sz w:val="22"/>
          <w:szCs w:val="22"/>
          <w:lang w:eastAsia="en-US"/>
        </w:rPr>
      </w:pPr>
    </w:p>
    <w:p w14:paraId="20451934" w14:textId="77777777" w:rsidR="00385844" w:rsidRPr="00971BF5" w:rsidRDefault="00385844" w:rsidP="00385844">
      <w:pPr>
        <w:rPr>
          <w:rFonts w:eastAsia="Times New Roman"/>
          <w:sz w:val="22"/>
          <w:szCs w:val="22"/>
          <w:lang w:eastAsia="en-US"/>
        </w:rPr>
      </w:pPr>
      <w:r w:rsidRPr="00971BF5">
        <w:rPr>
          <w:rFonts w:eastAsia="Times New Roman"/>
          <w:sz w:val="22"/>
          <w:szCs w:val="22"/>
          <w:lang w:eastAsia="en-US"/>
        </w:rPr>
        <w:t>Or as Gerald Manley Hopkins put it</w:t>
      </w:r>
      <w:r>
        <w:rPr>
          <w:rFonts w:eastAsia="Times New Roman"/>
          <w:sz w:val="22"/>
          <w:szCs w:val="22"/>
          <w:lang w:eastAsia="en-US"/>
        </w:rPr>
        <w:t xml:space="preserve"> </w:t>
      </w:r>
      <w:r w:rsidRPr="001E3980">
        <w:rPr>
          <w:rFonts w:eastAsia="Times New Roman"/>
          <w:sz w:val="22"/>
          <w:szCs w:val="22"/>
          <w:lang w:eastAsia="en-US"/>
        </w:rPr>
        <w:t>“</w:t>
      </w:r>
      <w:r w:rsidRPr="00971BF5">
        <w:rPr>
          <w:rFonts w:eastAsia="Times New Roman"/>
          <w:sz w:val="22"/>
          <w:szCs w:val="22"/>
          <w:lang w:eastAsia="en-US"/>
        </w:rPr>
        <w:t>Glory be to God for dappled things –</w:t>
      </w:r>
      <w:r>
        <w:rPr>
          <w:rFonts w:eastAsia="Times New Roman"/>
          <w:sz w:val="22"/>
          <w:szCs w:val="22"/>
          <w:lang w:eastAsia="en-US"/>
        </w:rPr>
        <w:t xml:space="preserve"> </w:t>
      </w:r>
      <w:r w:rsidRPr="00971BF5">
        <w:rPr>
          <w:rFonts w:eastAsia="Times New Roman"/>
          <w:sz w:val="22"/>
          <w:szCs w:val="22"/>
          <w:lang w:eastAsia="en-US"/>
        </w:rPr>
        <w:t xml:space="preserve">For skies of couple-colour as a </w:t>
      </w:r>
      <w:proofErr w:type="spellStart"/>
      <w:r w:rsidRPr="00971BF5">
        <w:rPr>
          <w:rFonts w:eastAsia="Times New Roman"/>
          <w:sz w:val="22"/>
          <w:szCs w:val="22"/>
          <w:lang w:eastAsia="en-US"/>
        </w:rPr>
        <w:t>brinded</w:t>
      </w:r>
      <w:proofErr w:type="spellEnd"/>
      <w:r w:rsidRPr="00971BF5">
        <w:rPr>
          <w:rFonts w:eastAsia="Times New Roman"/>
          <w:sz w:val="22"/>
          <w:szCs w:val="22"/>
          <w:lang w:eastAsia="en-US"/>
        </w:rPr>
        <w:t xml:space="preserve"> cow;</w:t>
      </w:r>
      <w:r>
        <w:rPr>
          <w:rFonts w:eastAsia="Times New Roman"/>
          <w:sz w:val="22"/>
          <w:szCs w:val="22"/>
          <w:lang w:eastAsia="en-US"/>
        </w:rPr>
        <w:t xml:space="preserve"> </w:t>
      </w:r>
      <w:r w:rsidRPr="00971BF5">
        <w:rPr>
          <w:rFonts w:eastAsia="Times New Roman"/>
          <w:sz w:val="22"/>
          <w:szCs w:val="22"/>
          <w:lang w:eastAsia="en-US"/>
        </w:rPr>
        <w:t>For rose-moles all in stipple upon trout that swim; Fresh-</w:t>
      </w:r>
      <w:proofErr w:type="spellStart"/>
      <w:r w:rsidRPr="00971BF5">
        <w:rPr>
          <w:rFonts w:eastAsia="Times New Roman"/>
          <w:sz w:val="22"/>
          <w:szCs w:val="22"/>
          <w:lang w:eastAsia="en-US"/>
        </w:rPr>
        <w:t>firecoal</w:t>
      </w:r>
      <w:proofErr w:type="spellEnd"/>
      <w:r w:rsidRPr="00971BF5">
        <w:rPr>
          <w:rFonts w:eastAsia="Times New Roman"/>
          <w:sz w:val="22"/>
          <w:szCs w:val="22"/>
          <w:lang w:eastAsia="en-US"/>
        </w:rPr>
        <w:t xml:space="preserve"> chestnut-falls; finches’ wings;</w:t>
      </w:r>
      <w:r>
        <w:rPr>
          <w:rFonts w:eastAsia="Times New Roman"/>
          <w:sz w:val="22"/>
          <w:szCs w:val="22"/>
          <w:lang w:eastAsia="en-US"/>
        </w:rPr>
        <w:t xml:space="preserve"> </w:t>
      </w:r>
      <w:r w:rsidRPr="00971BF5">
        <w:rPr>
          <w:rFonts w:eastAsia="Times New Roman"/>
          <w:sz w:val="22"/>
          <w:szCs w:val="22"/>
          <w:lang w:eastAsia="en-US"/>
        </w:rPr>
        <w:t>Landscape plotted and pieced – fold, fallow, and plough;</w:t>
      </w:r>
      <w:r>
        <w:rPr>
          <w:rFonts w:eastAsia="Times New Roman"/>
          <w:sz w:val="22"/>
          <w:szCs w:val="22"/>
          <w:lang w:eastAsia="en-US"/>
        </w:rPr>
        <w:t xml:space="preserve"> </w:t>
      </w:r>
      <w:r w:rsidRPr="00971BF5">
        <w:rPr>
          <w:rFonts w:eastAsia="Times New Roman"/>
          <w:sz w:val="22"/>
          <w:szCs w:val="22"/>
          <w:lang w:eastAsia="en-US"/>
        </w:rPr>
        <w:t xml:space="preserve">And </w:t>
      </w:r>
      <w:proofErr w:type="spellStart"/>
      <w:r w:rsidRPr="00971BF5">
        <w:rPr>
          <w:rFonts w:eastAsia="Times New Roman"/>
          <w:sz w:val="22"/>
          <w:szCs w:val="22"/>
          <w:lang w:eastAsia="en-US"/>
        </w:rPr>
        <w:t>áll</w:t>
      </w:r>
      <w:proofErr w:type="spellEnd"/>
      <w:r w:rsidRPr="00971BF5">
        <w:rPr>
          <w:rFonts w:eastAsia="Times New Roman"/>
          <w:sz w:val="22"/>
          <w:szCs w:val="22"/>
          <w:lang w:eastAsia="en-US"/>
        </w:rPr>
        <w:t xml:space="preserve"> </w:t>
      </w:r>
      <w:proofErr w:type="spellStart"/>
      <w:r w:rsidRPr="00971BF5">
        <w:rPr>
          <w:rFonts w:eastAsia="Times New Roman"/>
          <w:sz w:val="22"/>
          <w:szCs w:val="22"/>
          <w:lang w:eastAsia="en-US"/>
        </w:rPr>
        <w:t>trádes</w:t>
      </w:r>
      <w:proofErr w:type="spellEnd"/>
      <w:r w:rsidRPr="00971BF5">
        <w:rPr>
          <w:rFonts w:eastAsia="Times New Roman"/>
          <w:sz w:val="22"/>
          <w:szCs w:val="22"/>
          <w:lang w:eastAsia="en-US"/>
        </w:rPr>
        <w:t>, their gear and tackle and trim.</w:t>
      </w:r>
      <w:r w:rsidRPr="001E3980">
        <w:rPr>
          <w:rFonts w:eastAsia="Times New Roman"/>
          <w:sz w:val="22"/>
          <w:szCs w:val="22"/>
          <w:lang w:eastAsia="en-US"/>
        </w:rPr>
        <w:t>”</w:t>
      </w:r>
    </w:p>
    <w:p w14:paraId="15E4A8B9" w14:textId="77777777" w:rsidR="00385844" w:rsidRPr="00971BF5" w:rsidRDefault="00385844" w:rsidP="00385844">
      <w:pPr>
        <w:rPr>
          <w:rFonts w:eastAsia="Times New Roman"/>
          <w:sz w:val="22"/>
          <w:szCs w:val="22"/>
          <w:lang w:eastAsia="en-US"/>
        </w:rPr>
      </w:pPr>
    </w:p>
    <w:p w14:paraId="002989F7" w14:textId="77777777" w:rsidR="00385844" w:rsidRPr="00971BF5" w:rsidRDefault="00385844" w:rsidP="00385844">
      <w:pPr>
        <w:rPr>
          <w:rFonts w:eastAsia="Times New Roman"/>
          <w:sz w:val="22"/>
          <w:szCs w:val="22"/>
          <w:lang w:eastAsia="en-US"/>
        </w:rPr>
      </w:pPr>
      <w:r w:rsidRPr="00971BF5">
        <w:rPr>
          <w:rFonts w:eastAsia="Times New Roman"/>
          <w:sz w:val="22"/>
          <w:szCs w:val="22"/>
          <w:lang w:eastAsia="en-US"/>
        </w:rPr>
        <w:t>Christian mystics see God everywhere.</w:t>
      </w:r>
      <w:r>
        <w:rPr>
          <w:rFonts w:eastAsia="Times New Roman"/>
          <w:sz w:val="22"/>
          <w:szCs w:val="22"/>
          <w:lang w:eastAsia="en-US"/>
        </w:rPr>
        <w:t xml:space="preserve"> </w:t>
      </w:r>
      <w:r w:rsidRPr="00971BF5">
        <w:rPr>
          <w:rFonts w:eastAsia="Times New Roman"/>
          <w:sz w:val="22"/>
          <w:szCs w:val="22"/>
          <w:lang w:eastAsia="en-US"/>
        </w:rPr>
        <w:t>They see the unity of all things in God.</w:t>
      </w:r>
      <w:r>
        <w:rPr>
          <w:rFonts w:eastAsia="Times New Roman"/>
          <w:sz w:val="22"/>
          <w:szCs w:val="22"/>
          <w:lang w:eastAsia="en-US"/>
        </w:rPr>
        <w:t xml:space="preserve"> </w:t>
      </w:r>
      <w:r w:rsidRPr="00971BF5">
        <w:rPr>
          <w:rFonts w:eastAsia="Times New Roman"/>
          <w:sz w:val="22"/>
          <w:szCs w:val="22"/>
          <w:lang w:eastAsia="en-US"/>
        </w:rPr>
        <w:t>And creation has an inherent dignity.</w:t>
      </w:r>
      <w:r>
        <w:rPr>
          <w:rFonts w:eastAsia="Times New Roman"/>
          <w:sz w:val="22"/>
          <w:szCs w:val="22"/>
          <w:lang w:eastAsia="en-US"/>
        </w:rPr>
        <w:t xml:space="preserve"> </w:t>
      </w:r>
      <w:r w:rsidRPr="00971BF5">
        <w:rPr>
          <w:rFonts w:eastAsia="Times New Roman"/>
          <w:sz w:val="22"/>
          <w:szCs w:val="22"/>
          <w:lang w:eastAsia="en-US"/>
        </w:rPr>
        <w:t>We care for the environment because, like every person, all creatures have an immeasurable value as creatures of God.</w:t>
      </w:r>
    </w:p>
    <w:p w14:paraId="549E8A84" w14:textId="77777777" w:rsidR="00385844" w:rsidRPr="00971BF5" w:rsidRDefault="00385844" w:rsidP="00385844">
      <w:pPr>
        <w:rPr>
          <w:rFonts w:eastAsia="Times New Roman"/>
          <w:sz w:val="22"/>
          <w:szCs w:val="22"/>
          <w:lang w:eastAsia="en-US"/>
        </w:rPr>
      </w:pPr>
    </w:p>
    <w:p w14:paraId="6134D639" w14:textId="77777777" w:rsidR="00385844" w:rsidRPr="00971BF5" w:rsidRDefault="00385844" w:rsidP="00385844">
      <w:pPr>
        <w:rPr>
          <w:rFonts w:eastAsia="Times New Roman"/>
          <w:sz w:val="22"/>
          <w:szCs w:val="22"/>
          <w:lang w:eastAsia="en-US"/>
        </w:rPr>
      </w:pPr>
      <w:r w:rsidRPr="00971BF5">
        <w:rPr>
          <w:rFonts w:eastAsia="Times New Roman"/>
          <w:sz w:val="22"/>
          <w:szCs w:val="22"/>
          <w:lang w:eastAsia="en-US"/>
        </w:rPr>
        <w:t>Notice this is different to being “stewards of creation”.</w:t>
      </w:r>
      <w:r>
        <w:rPr>
          <w:rFonts w:eastAsia="Times New Roman"/>
          <w:sz w:val="22"/>
          <w:szCs w:val="22"/>
          <w:lang w:eastAsia="en-US"/>
        </w:rPr>
        <w:t xml:space="preserve"> </w:t>
      </w:r>
      <w:r w:rsidRPr="00971BF5">
        <w:rPr>
          <w:rFonts w:eastAsia="Times New Roman"/>
          <w:sz w:val="22"/>
          <w:szCs w:val="22"/>
          <w:lang w:eastAsia="en-US"/>
        </w:rPr>
        <w:t xml:space="preserve">Stewards of creation implies </w:t>
      </w:r>
      <w:proofErr w:type="gramStart"/>
      <w:r w:rsidRPr="00971BF5">
        <w:rPr>
          <w:rFonts w:eastAsia="Times New Roman"/>
          <w:sz w:val="22"/>
          <w:szCs w:val="22"/>
          <w:lang w:eastAsia="en-US"/>
        </w:rPr>
        <w:t>some kind of superiority</w:t>
      </w:r>
      <w:proofErr w:type="gramEnd"/>
      <w:r w:rsidRPr="00971BF5">
        <w:rPr>
          <w:rFonts w:eastAsia="Times New Roman"/>
          <w:sz w:val="22"/>
          <w:szCs w:val="22"/>
          <w:lang w:eastAsia="en-US"/>
        </w:rPr>
        <w:t>, and worse some kind of separation.</w:t>
      </w:r>
      <w:r>
        <w:rPr>
          <w:rFonts w:eastAsia="Times New Roman"/>
          <w:sz w:val="22"/>
          <w:szCs w:val="22"/>
          <w:lang w:eastAsia="en-US"/>
        </w:rPr>
        <w:t xml:space="preserve"> </w:t>
      </w:r>
      <w:r w:rsidRPr="00971BF5">
        <w:rPr>
          <w:rFonts w:eastAsia="Times New Roman"/>
          <w:sz w:val="22"/>
          <w:szCs w:val="22"/>
          <w:lang w:eastAsia="en-US"/>
        </w:rPr>
        <w:t>Mystics remind us we are one with creation.</w:t>
      </w:r>
      <w:r>
        <w:rPr>
          <w:rFonts w:eastAsia="Times New Roman"/>
          <w:sz w:val="22"/>
          <w:szCs w:val="22"/>
          <w:lang w:eastAsia="en-US"/>
        </w:rPr>
        <w:t xml:space="preserve"> </w:t>
      </w:r>
      <w:r w:rsidRPr="00971BF5">
        <w:rPr>
          <w:rFonts w:eastAsia="Times New Roman"/>
          <w:sz w:val="22"/>
          <w:szCs w:val="22"/>
          <w:lang w:eastAsia="en-US"/>
        </w:rPr>
        <w:t>Co-creatures.</w:t>
      </w:r>
      <w:r>
        <w:rPr>
          <w:rFonts w:eastAsia="Times New Roman"/>
          <w:sz w:val="22"/>
          <w:szCs w:val="22"/>
          <w:lang w:eastAsia="en-US"/>
        </w:rPr>
        <w:t xml:space="preserve"> </w:t>
      </w:r>
      <w:r w:rsidRPr="00971BF5">
        <w:rPr>
          <w:rFonts w:eastAsia="Times New Roman"/>
          <w:sz w:val="22"/>
          <w:szCs w:val="22"/>
          <w:lang w:eastAsia="en-US"/>
        </w:rPr>
        <w:t>Co-bearers of divinity.</w:t>
      </w:r>
    </w:p>
    <w:p w14:paraId="430B42FD" w14:textId="77777777" w:rsidR="00385844" w:rsidRPr="00971BF5" w:rsidRDefault="00385844" w:rsidP="00385844">
      <w:pPr>
        <w:rPr>
          <w:rFonts w:eastAsia="Times New Roman"/>
          <w:sz w:val="22"/>
          <w:szCs w:val="22"/>
          <w:lang w:eastAsia="en-US"/>
        </w:rPr>
      </w:pPr>
    </w:p>
    <w:p w14:paraId="2215CE89" w14:textId="77777777" w:rsidR="00385844" w:rsidRPr="001E3980" w:rsidRDefault="00385844" w:rsidP="00385844">
      <w:pPr>
        <w:rPr>
          <w:rFonts w:eastAsia="Times New Roman"/>
          <w:sz w:val="22"/>
          <w:szCs w:val="22"/>
          <w:lang w:eastAsia="en-US"/>
        </w:rPr>
      </w:pPr>
      <w:r w:rsidRPr="00971BF5">
        <w:rPr>
          <w:rFonts w:eastAsia="Times New Roman"/>
          <w:sz w:val="22"/>
          <w:szCs w:val="22"/>
          <w:lang w:eastAsia="en-US"/>
        </w:rPr>
        <w:t>St Francis helps again in his language of brother sun and sister moon, brother wind and sister water, brother fire and sister earth</w:t>
      </w:r>
      <w:r>
        <w:rPr>
          <w:rFonts w:eastAsia="Times New Roman"/>
          <w:sz w:val="22"/>
          <w:szCs w:val="22"/>
          <w:lang w:eastAsia="en-US"/>
        </w:rPr>
        <w:t>.</w:t>
      </w:r>
      <w:r w:rsidRPr="001E3980">
        <w:rPr>
          <w:rFonts w:eastAsia="Times New Roman"/>
          <w:sz w:val="22"/>
          <w:szCs w:val="22"/>
          <w:lang w:eastAsia="en-US"/>
        </w:rPr>
        <w:t xml:space="preserve"> </w:t>
      </w:r>
      <w:r w:rsidRPr="001E3980">
        <w:rPr>
          <w:rStyle w:val="FootnoteReference"/>
          <w:rFonts w:eastAsia="Times New Roman"/>
          <w:sz w:val="22"/>
          <w:szCs w:val="22"/>
          <w:lang w:eastAsia="en-US"/>
        </w:rPr>
        <w:footnoteReference w:id="1"/>
      </w:r>
      <w:r w:rsidRPr="00971BF5">
        <w:rPr>
          <w:rFonts w:eastAsia="Times New Roman"/>
          <w:sz w:val="22"/>
          <w:szCs w:val="22"/>
          <w:lang w:eastAsia="en-US"/>
        </w:rPr>
        <w:t xml:space="preserve"> </w:t>
      </w:r>
      <w:r>
        <w:rPr>
          <w:rFonts w:eastAsia="Times New Roman"/>
          <w:sz w:val="22"/>
          <w:szCs w:val="22"/>
          <w:lang w:eastAsia="en-US"/>
        </w:rPr>
        <w:t xml:space="preserve"> </w:t>
      </w:r>
      <w:r w:rsidRPr="00971BF5">
        <w:rPr>
          <w:rFonts w:eastAsia="Times New Roman"/>
          <w:sz w:val="22"/>
          <w:szCs w:val="22"/>
          <w:lang w:eastAsia="en-US"/>
        </w:rPr>
        <w:t xml:space="preserve">In Francis, and in other mystics, we see “an approach to God in which the soul, while communing in a humble, brotherly way with creatures, is reconciled both to its entire self and to the entirety of reality.” </w:t>
      </w:r>
      <w:r w:rsidRPr="001E3980">
        <w:rPr>
          <w:rStyle w:val="FootnoteReference"/>
          <w:rFonts w:eastAsia="Times New Roman"/>
          <w:sz w:val="22"/>
          <w:szCs w:val="22"/>
          <w:lang w:eastAsia="en-US"/>
        </w:rPr>
        <w:footnoteReference w:id="2"/>
      </w:r>
    </w:p>
    <w:p w14:paraId="39A12374" w14:textId="77777777" w:rsidR="00385844" w:rsidRPr="00971BF5" w:rsidRDefault="00385844" w:rsidP="00385844">
      <w:pPr>
        <w:rPr>
          <w:rFonts w:eastAsia="Times New Roman"/>
          <w:sz w:val="22"/>
          <w:szCs w:val="22"/>
          <w:lang w:eastAsia="en-US"/>
        </w:rPr>
      </w:pPr>
    </w:p>
    <w:p w14:paraId="75D9F021" w14:textId="77777777" w:rsidR="00385844" w:rsidRPr="00971BF5" w:rsidRDefault="00385844" w:rsidP="00385844">
      <w:pPr>
        <w:rPr>
          <w:rFonts w:eastAsia="Times New Roman"/>
          <w:sz w:val="22"/>
          <w:szCs w:val="22"/>
          <w:lang w:eastAsia="en-US"/>
        </w:rPr>
      </w:pPr>
      <w:r w:rsidRPr="00971BF5">
        <w:rPr>
          <w:rFonts w:eastAsia="Times New Roman"/>
          <w:sz w:val="22"/>
          <w:szCs w:val="22"/>
          <w:lang w:eastAsia="en-US"/>
        </w:rPr>
        <w:t>Creation is sacred and creation is God’s.</w:t>
      </w:r>
      <w:r>
        <w:rPr>
          <w:rFonts w:eastAsia="Times New Roman"/>
          <w:sz w:val="22"/>
          <w:szCs w:val="22"/>
          <w:lang w:eastAsia="en-US"/>
        </w:rPr>
        <w:t xml:space="preserve"> </w:t>
      </w:r>
      <w:r w:rsidRPr="00971BF5">
        <w:rPr>
          <w:rFonts w:eastAsia="Times New Roman"/>
          <w:sz w:val="22"/>
          <w:szCs w:val="22"/>
          <w:lang w:eastAsia="en-US"/>
        </w:rPr>
        <w:t>But there is more to be said.</w:t>
      </w:r>
      <w:r>
        <w:rPr>
          <w:rFonts w:eastAsia="Times New Roman"/>
          <w:sz w:val="22"/>
          <w:szCs w:val="22"/>
          <w:lang w:eastAsia="en-US"/>
        </w:rPr>
        <w:t xml:space="preserve"> </w:t>
      </w:r>
      <w:r w:rsidRPr="00971BF5">
        <w:rPr>
          <w:rFonts w:eastAsia="Times New Roman"/>
          <w:sz w:val="22"/>
          <w:szCs w:val="22"/>
          <w:lang w:eastAsia="en-US"/>
        </w:rPr>
        <w:t>Christian mystics remind us there is another side of the coin.</w:t>
      </w:r>
      <w:r>
        <w:rPr>
          <w:rFonts w:eastAsia="Times New Roman"/>
          <w:sz w:val="22"/>
          <w:szCs w:val="22"/>
          <w:lang w:eastAsia="en-US"/>
        </w:rPr>
        <w:t xml:space="preserve"> </w:t>
      </w:r>
      <w:r w:rsidRPr="00971BF5">
        <w:rPr>
          <w:rFonts w:eastAsia="Times New Roman"/>
          <w:sz w:val="22"/>
          <w:szCs w:val="22"/>
          <w:lang w:eastAsia="en-US"/>
        </w:rPr>
        <w:t>Recognising our place in creation is not about feeling peace and unity for its own sake.</w:t>
      </w:r>
      <w:r>
        <w:rPr>
          <w:rFonts w:eastAsia="Times New Roman"/>
          <w:sz w:val="22"/>
          <w:szCs w:val="22"/>
          <w:lang w:eastAsia="en-US"/>
        </w:rPr>
        <w:t xml:space="preserve"> </w:t>
      </w:r>
      <w:r w:rsidRPr="00971BF5">
        <w:rPr>
          <w:rFonts w:eastAsia="Times New Roman"/>
          <w:sz w:val="22"/>
          <w:szCs w:val="22"/>
          <w:lang w:eastAsia="en-US"/>
        </w:rPr>
        <w:t>Remembering we are one with creation is more than seeing God in the snowdrops, for all that it is good to recognise God in creation.</w:t>
      </w:r>
      <w:r>
        <w:rPr>
          <w:rFonts w:eastAsia="Times New Roman"/>
          <w:sz w:val="22"/>
          <w:szCs w:val="22"/>
          <w:lang w:eastAsia="en-US"/>
        </w:rPr>
        <w:t xml:space="preserve"> </w:t>
      </w:r>
      <w:r w:rsidRPr="00971BF5">
        <w:rPr>
          <w:rFonts w:eastAsia="Times New Roman"/>
          <w:sz w:val="22"/>
          <w:szCs w:val="22"/>
          <w:lang w:eastAsia="en-US"/>
        </w:rPr>
        <w:t>The reality is we do not live in an Eden-like paradise.</w:t>
      </w:r>
      <w:r>
        <w:rPr>
          <w:rFonts w:eastAsia="Times New Roman"/>
          <w:sz w:val="22"/>
          <w:szCs w:val="22"/>
          <w:lang w:eastAsia="en-US"/>
        </w:rPr>
        <w:t xml:space="preserve"> </w:t>
      </w:r>
      <w:r w:rsidRPr="00971BF5">
        <w:rPr>
          <w:rFonts w:eastAsia="Times New Roman"/>
          <w:sz w:val="22"/>
          <w:szCs w:val="22"/>
          <w:lang w:eastAsia="en-US"/>
        </w:rPr>
        <w:t>There is something wrong with the world, seen in disunity, strife, separation.</w:t>
      </w:r>
      <w:r>
        <w:rPr>
          <w:rFonts w:eastAsia="Times New Roman"/>
          <w:sz w:val="22"/>
          <w:szCs w:val="22"/>
          <w:lang w:eastAsia="en-US"/>
        </w:rPr>
        <w:t xml:space="preserve"> </w:t>
      </w:r>
      <w:r w:rsidRPr="00971BF5">
        <w:rPr>
          <w:rFonts w:eastAsia="Times New Roman"/>
          <w:sz w:val="22"/>
          <w:szCs w:val="22"/>
          <w:lang w:eastAsia="en-US"/>
        </w:rPr>
        <w:t>In Christian language, sin has invaded the world.</w:t>
      </w:r>
      <w:r>
        <w:rPr>
          <w:rFonts w:eastAsia="Times New Roman"/>
          <w:sz w:val="22"/>
          <w:szCs w:val="22"/>
          <w:lang w:eastAsia="en-US"/>
        </w:rPr>
        <w:t xml:space="preserve"> </w:t>
      </w:r>
      <w:r w:rsidRPr="00971BF5">
        <w:rPr>
          <w:rFonts w:eastAsia="Times New Roman"/>
          <w:sz w:val="22"/>
          <w:szCs w:val="22"/>
          <w:lang w:eastAsia="en-US"/>
        </w:rPr>
        <w:t>It is not enough to rejoice in nature.</w:t>
      </w:r>
      <w:r>
        <w:rPr>
          <w:rFonts w:eastAsia="Times New Roman"/>
          <w:sz w:val="22"/>
          <w:szCs w:val="22"/>
          <w:lang w:eastAsia="en-US"/>
        </w:rPr>
        <w:t xml:space="preserve"> </w:t>
      </w:r>
      <w:r w:rsidRPr="00971BF5">
        <w:rPr>
          <w:rFonts w:eastAsia="Times New Roman"/>
          <w:sz w:val="22"/>
          <w:szCs w:val="22"/>
          <w:lang w:eastAsia="en-US"/>
        </w:rPr>
        <w:t xml:space="preserve">We </w:t>
      </w:r>
      <w:proofErr w:type="gramStart"/>
      <w:r w:rsidRPr="00971BF5">
        <w:rPr>
          <w:rFonts w:eastAsia="Times New Roman"/>
          <w:sz w:val="22"/>
          <w:szCs w:val="22"/>
          <w:lang w:eastAsia="en-US"/>
        </w:rPr>
        <w:t>have to</w:t>
      </w:r>
      <w:proofErr w:type="gramEnd"/>
      <w:r w:rsidRPr="00971BF5">
        <w:rPr>
          <w:rFonts w:eastAsia="Times New Roman"/>
          <w:sz w:val="22"/>
          <w:szCs w:val="22"/>
          <w:lang w:eastAsia="en-US"/>
        </w:rPr>
        <w:t xml:space="preserve"> repair the world.</w:t>
      </w:r>
      <w:r>
        <w:rPr>
          <w:rFonts w:eastAsia="Times New Roman"/>
          <w:sz w:val="22"/>
          <w:szCs w:val="22"/>
          <w:lang w:eastAsia="en-US"/>
        </w:rPr>
        <w:t xml:space="preserve"> </w:t>
      </w:r>
      <w:r w:rsidRPr="00971BF5">
        <w:rPr>
          <w:rFonts w:eastAsia="Times New Roman"/>
          <w:sz w:val="22"/>
          <w:szCs w:val="22"/>
          <w:lang w:eastAsia="en-US"/>
        </w:rPr>
        <w:t xml:space="preserve">We </w:t>
      </w:r>
      <w:proofErr w:type="gramStart"/>
      <w:r w:rsidRPr="00971BF5">
        <w:rPr>
          <w:rFonts w:eastAsia="Times New Roman"/>
          <w:sz w:val="22"/>
          <w:szCs w:val="22"/>
          <w:lang w:eastAsia="en-US"/>
        </w:rPr>
        <w:t>have to</w:t>
      </w:r>
      <w:proofErr w:type="gramEnd"/>
      <w:r w:rsidRPr="00971BF5">
        <w:rPr>
          <w:rFonts w:eastAsia="Times New Roman"/>
          <w:sz w:val="22"/>
          <w:szCs w:val="22"/>
          <w:lang w:eastAsia="en-US"/>
        </w:rPr>
        <w:t xml:space="preserve"> engage with tricky issues and politics.</w:t>
      </w:r>
      <w:r>
        <w:rPr>
          <w:rFonts w:eastAsia="Times New Roman"/>
          <w:sz w:val="22"/>
          <w:szCs w:val="22"/>
          <w:lang w:eastAsia="en-US"/>
        </w:rPr>
        <w:t xml:space="preserve"> </w:t>
      </w:r>
      <w:r w:rsidRPr="00971BF5">
        <w:rPr>
          <w:rFonts w:eastAsia="Times New Roman"/>
          <w:sz w:val="22"/>
          <w:szCs w:val="22"/>
          <w:lang w:eastAsia="en-US"/>
        </w:rPr>
        <w:t xml:space="preserve">We </w:t>
      </w:r>
      <w:proofErr w:type="gramStart"/>
      <w:r w:rsidRPr="00971BF5">
        <w:rPr>
          <w:rFonts w:eastAsia="Times New Roman"/>
          <w:sz w:val="22"/>
          <w:szCs w:val="22"/>
          <w:lang w:eastAsia="en-US"/>
        </w:rPr>
        <w:t>have to</w:t>
      </w:r>
      <w:proofErr w:type="gramEnd"/>
      <w:r w:rsidRPr="00971BF5">
        <w:rPr>
          <w:rFonts w:eastAsia="Times New Roman"/>
          <w:sz w:val="22"/>
          <w:szCs w:val="22"/>
          <w:lang w:eastAsia="en-US"/>
        </w:rPr>
        <w:t xml:space="preserve"> show compassion and forgiveness, bring healing to a broken world. </w:t>
      </w:r>
      <w:r>
        <w:rPr>
          <w:rFonts w:eastAsia="Times New Roman"/>
          <w:sz w:val="22"/>
          <w:szCs w:val="22"/>
          <w:lang w:eastAsia="en-US"/>
        </w:rPr>
        <w:t xml:space="preserve"> </w:t>
      </w:r>
      <w:r w:rsidRPr="00971BF5">
        <w:rPr>
          <w:rFonts w:eastAsia="Times New Roman"/>
          <w:sz w:val="22"/>
          <w:szCs w:val="22"/>
          <w:lang w:eastAsia="en-US"/>
        </w:rPr>
        <w:t>And today more than ever we are aware that our environment needs healing.</w:t>
      </w:r>
      <w:r>
        <w:rPr>
          <w:rFonts w:eastAsia="Times New Roman"/>
          <w:sz w:val="22"/>
          <w:szCs w:val="22"/>
          <w:lang w:eastAsia="en-US"/>
        </w:rPr>
        <w:t xml:space="preserve">  St Francis did this by embracing a life of poverty, providing for lepers, preaching peace in the Holy Land.</w:t>
      </w:r>
    </w:p>
    <w:p w14:paraId="44DE1DC5" w14:textId="77777777" w:rsidR="00385844" w:rsidRPr="00971BF5" w:rsidRDefault="00385844" w:rsidP="00385844">
      <w:pPr>
        <w:rPr>
          <w:rFonts w:eastAsia="Times New Roman"/>
          <w:sz w:val="22"/>
          <w:szCs w:val="22"/>
          <w:lang w:eastAsia="en-US"/>
        </w:rPr>
      </w:pPr>
    </w:p>
    <w:p w14:paraId="1828EB1B" w14:textId="77777777" w:rsidR="00385844" w:rsidRPr="001E3980" w:rsidRDefault="00385844" w:rsidP="00385844">
      <w:pPr>
        <w:rPr>
          <w:rFonts w:eastAsia="Times New Roman"/>
          <w:sz w:val="22"/>
          <w:szCs w:val="22"/>
          <w:lang w:eastAsia="en-US"/>
        </w:rPr>
      </w:pPr>
      <w:r w:rsidRPr="00971BF5">
        <w:rPr>
          <w:rFonts w:eastAsia="Times New Roman"/>
          <w:sz w:val="22"/>
          <w:szCs w:val="22"/>
          <w:lang w:eastAsia="en-US"/>
        </w:rPr>
        <w:t>It is deeply significant that Francis sang his Canticle of Brother Sun whilst enduring great suffering, physical pain and blindness.</w:t>
      </w:r>
      <w:r>
        <w:rPr>
          <w:rFonts w:eastAsia="Times New Roman"/>
          <w:sz w:val="22"/>
          <w:szCs w:val="22"/>
          <w:lang w:eastAsia="en-US"/>
        </w:rPr>
        <w:t xml:space="preserve"> </w:t>
      </w:r>
      <w:r w:rsidRPr="00971BF5">
        <w:rPr>
          <w:rFonts w:eastAsia="Times New Roman"/>
          <w:sz w:val="22"/>
          <w:szCs w:val="22"/>
          <w:lang w:eastAsia="en-US"/>
        </w:rPr>
        <w:t>At the same time, around him his friars were divided and fighting.</w:t>
      </w:r>
      <w:r>
        <w:rPr>
          <w:rFonts w:eastAsia="Times New Roman"/>
          <w:sz w:val="22"/>
          <w:szCs w:val="22"/>
          <w:lang w:eastAsia="en-US"/>
        </w:rPr>
        <w:t xml:space="preserve"> </w:t>
      </w:r>
      <w:r w:rsidRPr="00971BF5">
        <w:rPr>
          <w:rFonts w:eastAsia="Times New Roman"/>
          <w:sz w:val="22"/>
          <w:szCs w:val="22"/>
          <w:lang w:eastAsia="en-US"/>
        </w:rPr>
        <w:t>Out of this darkness, spiritual enlightenment came.</w:t>
      </w:r>
      <w:r>
        <w:rPr>
          <w:rFonts w:eastAsia="Times New Roman"/>
          <w:sz w:val="22"/>
          <w:szCs w:val="22"/>
          <w:lang w:eastAsia="en-US"/>
        </w:rPr>
        <w:t xml:space="preserve"> </w:t>
      </w:r>
      <w:r w:rsidRPr="00971BF5">
        <w:rPr>
          <w:rFonts w:eastAsia="Times New Roman"/>
          <w:sz w:val="22"/>
          <w:szCs w:val="22"/>
          <w:lang w:eastAsia="en-US"/>
        </w:rPr>
        <w:t xml:space="preserve">Out of this darkness, Francis praised God through the wonders of creation. </w:t>
      </w:r>
      <w:r w:rsidRPr="001E3980">
        <w:rPr>
          <w:rStyle w:val="FootnoteReference"/>
          <w:rFonts w:eastAsia="Times New Roman"/>
          <w:sz w:val="22"/>
          <w:szCs w:val="22"/>
          <w:lang w:eastAsia="en-US"/>
        </w:rPr>
        <w:footnoteReference w:id="3"/>
      </w:r>
      <w:r>
        <w:rPr>
          <w:rFonts w:eastAsia="Times New Roman"/>
          <w:sz w:val="22"/>
          <w:szCs w:val="22"/>
          <w:lang w:eastAsia="en-US"/>
        </w:rPr>
        <w:t xml:space="preserve"> </w:t>
      </w:r>
      <w:r w:rsidRPr="001E3980">
        <w:rPr>
          <w:rFonts w:eastAsia="Times New Roman"/>
          <w:sz w:val="22"/>
          <w:szCs w:val="22"/>
          <w:lang w:eastAsia="en-US"/>
        </w:rPr>
        <w:t>The resurrection comes out of the desperation of Good Friday.</w:t>
      </w:r>
      <w:r>
        <w:rPr>
          <w:rFonts w:eastAsia="Times New Roman"/>
          <w:sz w:val="22"/>
          <w:szCs w:val="22"/>
          <w:lang w:eastAsia="en-US"/>
        </w:rPr>
        <w:t xml:space="preserve"> </w:t>
      </w:r>
      <w:r w:rsidRPr="001E3980">
        <w:rPr>
          <w:rFonts w:eastAsia="Times New Roman"/>
          <w:sz w:val="22"/>
          <w:szCs w:val="22"/>
          <w:lang w:eastAsia="en-US"/>
        </w:rPr>
        <w:t>In Francis we see how the wonder of creation and the suffering of creation are inseparable.</w:t>
      </w:r>
      <w:r>
        <w:rPr>
          <w:rFonts w:eastAsia="Times New Roman"/>
          <w:sz w:val="22"/>
          <w:szCs w:val="22"/>
          <w:lang w:eastAsia="en-US"/>
        </w:rPr>
        <w:t xml:space="preserve"> </w:t>
      </w:r>
      <w:r w:rsidRPr="001E3980">
        <w:rPr>
          <w:rFonts w:eastAsia="Times New Roman"/>
          <w:sz w:val="22"/>
          <w:szCs w:val="22"/>
          <w:lang w:eastAsia="en-US"/>
        </w:rPr>
        <w:t>In Francis we see the sacred creation and the fractured creation.</w:t>
      </w:r>
      <w:r>
        <w:rPr>
          <w:rFonts w:eastAsia="Times New Roman"/>
          <w:sz w:val="22"/>
          <w:szCs w:val="22"/>
          <w:lang w:eastAsia="en-US"/>
        </w:rPr>
        <w:t xml:space="preserve"> </w:t>
      </w:r>
      <w:r w:rsidRPr="001E3980">
        <w:rPr>
          <w:rFonts w:eastAsia="Times New Roman"/>
          <w:sz w:val="22"/>
          <w:szCs w:val="22"/>
          <w:lang w:eastAsia="en-US"/>
        </w:rPr>
        <w:t xml:space="preserve">In Francis we </w:t>
      </w:r>
      <w:r>
        <w:rPr>
          <w:rFonts w:eastAsia="Times New Roman"/>
          <w:sz w:val="22"/>
          <w:szCs w:val="22"/>
          <w:lang w:eastAsia="en-US"/>
        </w:rPr>
        <w:t xml:space="preserve">see </w:t>
      </w:r>
      <w:r w:rsidRPr="001E3980">
        <w:rPr>
          <w:rFonts w:eastAsia="Times New Roman"/>
          <w:sz w:val="22"/>
          <w:szCs w:val="22"/>
          <w:lang w:eastAsia="en-US"/>
        </w:rPr>
        <w:t>how the experience of interconnection with creation goes hand in hand with giving yourself to care for and heal creation.</w:t>
      </w:r>
    </w:p>
    <w:p w14:paraId="74D02ACB" w14:textId="77777777" w:rsidR="00385844" w:rsidRPr="00971BF5" w:rsidRDefault="00385844" w:rsidP="00385844">
      <w:pPr>
        <w:rPr>
          <w:rFonts w:eastAsia="Times New Roman"/>
          <w:sz w:val="22"/>
          <w:szCs w:val="22"/>
          <w:lang w:eastAsia="en-US"/>
        </w:rPr>
      </w:pPr>
    </w:p>
    <w:p w14:paraId="7106B297" w14:textId="77777777" w:rsidR="00385844" w:rsidRPr="001E3980" w:rsidRDefault="00385844" w:rsidP="00385844">
      <w:pPr>
        <w:rPr>
          <w:rFonts w:eastAsia="Times New Roman"/>
          <w:sz w:val="22"/>
          <w:szCs w:val="22"/>
          <w:lang w:eastAsia="en-US"/>
        </w:rPr>
      </w:pPr>
      <w:r w:rsidRPr="001E3980">
        <w:rPr>
          <w:rFonts w:eastAsia="Times New Roman"/>
          <w:sz w:val="22"/>
          <w:szCs w:val="22"/>
          <w:lang w:eastAsia="en-US"/>
        </w:rPr>
        <w:t>There’s another gift that Christian mystics give us in relation to the environment.</w:t>
      </w:r>
      <w:r>
        <w:rPr>
          <w:rFonts w:eastAsia="Times New Roman"/>
          <w:sz w:val="22"/>
          <w:szCs w:val="22"/>
          <w:lang w:eastAsia="en-US"/>
        </w:rPr>
        <w:t xml:space="preserve"> </w:t>
      </w:r>
      <w:r w:rsidRPr="001E3980">
        <w:rPr>
          <w:rFonts w:eastAsia="Times New Roman"/>
          <w:sz w:val="22"/>
          <w:szCs w:val="22"/>
          <w:lang w:eastAsia="en-US"/>
        </w:rPr>
        <w:t>A gift that saves us from believing the spiritual life is about having nice feelings about God.</w:t>
      </w:r>
      <w:r>
        <w:rPr>
          <w:rFonts w:eastAsia="Times New Roman"/>
          <w:sz w:val="22"/>
          <w:szCs w:val="22"/>
          <w:lang w:eastAsia="en-US"/>
        </w:rPr>
        <w:t xml:space="preserve"> </w:t>
      </w:r>
      <w:r w:rsidRPr="001E3980">
        <w:rPr>
          <w:rFonts w:eastAsia="Times New Roman"/>
          <w:sz w:val="22"/>
          <w:szCs w:val="22"/>
          <w:lang w:eastAsia="en-US"/>
        </w:rPr>
        <w:t>It’s the gift of images for the spiritual life that draw on nature, particularly the power and danger of nature.</w:t>
      </w:r>
      <w:r>
        <w:rPr>
          <w:rFonts w:eastAsia="Times New Roman"/>
          <w:sz w:val="22"/>
          <w:szCs w:val="22"/>
          <w:lang w:eastAsia="en-US"/>
        </w:rPr>
        <w:t xml:space="preserve"> </w:t>
      </w:r>
      <w:r w:rsidRPr="001E3980">
        <w:rPr>
          <w:rFonts w:eastAsia="Times New Roman"/>
          <w:sz w:val="22"/>
          <w:szCs w:val="22"/>
          <w:lang w:eastAsia="en-US"/>
        </w:rPr>
        <w:t>Evelyn Underhill put it like this “Entering [the spiritual life] means exchanging the lovely view [of the hills] for the austere reality [of the high mountains]; penetrating the strange hill country, slogging up stony tracks in heavy boots, bearing fatigue and risking fog and storm, helping f</w:t>
      </w:r>
      <w:r>
        <w:rPr>
          <w:rFonts w:eastAsia="Times New Roman"/>
          <w:sz w:val="22"/>
          <w:szCs w:val="22"/>
          <w:lang w:eastAsia="en-US"/>
        </w:rPr>
        <w:t>e</w:t>
      </w:r>
      <w:r w:rsidRPr="001E3980">
        <w:rPr>
          <w:rFonts w:eastAsia="Times New Roman"/>
          <w:sz w:val="22"/>
          <w:szCs w:val="22"/>
          <w:lang w:eastAsia="en-US"/>
        </w:rPr>
        <w:t xml:space="preserve">llow climbers at one’s own costs. It means renouncing the hotel-life of religion with its comforts and </w:t>
      </w:r>
      <w:proofErr w:type="gramStart"/>
      <w:r w:rsidRPr="001E3980">
        <w:rPr>
          <w:rFonts w:eastAsia="Times New Roman"/>
          <w:sz w:val="22"/>
          <w:szCs w:val="22"/>
          <w:lang w:eastAsia="en-US"/>
        </w:rPr>
        <w:t>conveniences</w:t>
      </w:r>
      <w:r>
        <w:rPr>
          <w:rFonts w:eastAsia="Times New Roman"/>
          <w:sz w:val="22"/>
          <w:szCs w:val="22"/>
          <w:lang w:eastAsia="en-US"/>
        </w:rPr>
        <w:t>,</w:t>
      </w:r>
      <w:r w:rsidRPr="001E3980">
        <w:rPr>
          <w:rFonts w:eastAsia="Times New Roman"/>
          <w:sz w:val="22"/>
          <w:szCs w:val="22"/>
          <w:lang w:eastAsia="en-US"/>
        </w:rPr>
        <w:t xml:space="preserve"> and</w:t>
      </w:r>
      <w:proofErr w:type="gramEnd"/>
      <w:r w:rsidRPr="001E3980">
        <w:rPr>
          <w:rFonts w:eastAsia="Times New Roman"/>
          <w:sz w:val="22"/>
          <w:szCs w:val="22"/>
          <w:lang w:eastAsia="en-US"/>
        </w:rPr>
        <w:t xml:space="preserve"> setting our face towards the snows”. </w:t>
      </w:r>
      <w:r w:rsidRPr="001E3980">
        <w:rPr>
          <w:rStyle w:val="FootnoteReference"/>
          <w:rFonts w:eastAsia="Times New Roman"/>
          <w:sz w:val="22"/>
          <w:szCs w:val="22"/>
          <w:lang w:eastAsia="en-US"/>
        </w:rPr>
        <w:footnoteReference w:id="4"/>
      </w:r>
    </w:p>
    <w:p w14:paraId="28FE4D02" w14:textId="77777777" w:rsidR="00385844" w:rsidRPr="001E3980" w:rsidRDefault="00385844" w:rsidP="00385844">
      <w:pPr>
        <w:rPr>
          <w:rFonts w:eastAsia="Times New Roman"/>
          <w:sz w:val="22"/>
          <w:szCs w:val="22"/>
          <w:lang w:eastAsia="en-US"/>
        </w:rPr>
      </w:pPr>
    </w:p>
    <w:p w14:paraId="3EDD0CD5" w14:textId="77777777" w:rsidR="00385844" w:rsidRPr="001E3980" w:rsidRDefault="00385844" w:rsidP="00385844">
      <w:pPr>
        <w:rPr>
          <w:rFonts w:eastAsia="Times New Roman"/>
          <w:sz w:val="22"/>
          <w:szCs w:val="22"/>
          <w:lang w:eastAsia="en-US"/>
        </w:rPr>
      </w:pPr>
      <w:r w:rsidRPr="001E3980">
        <w:rPr>
          <w:rFonts w:eastAsia="Times New Roman"/>
          <w:sz w:val="22"/>
          <w:szCs w:val="22"/>
          <w:lang w:eastAsia="en-US"/>
        </w:rPr>
        <w:t>Evelyn Underhill takes this image from a</w:t>
      </w:r>
      <w:r w:rsidRPr="00971BF5">
        <w:rPr>
          <w:rFonts w:eastAsia="Times New Roman"/>
          <w:sz w:val="22"/>
          <w:szCs w:val="22"/>
          <w:lang w:eastAsia="en-US"/>
        </w:rPr>
        <w:t xml:space="preserve"> Christian mystic </w:t>
      </w:r>
      <w:r w:rsidRPr="001E3980">
        <w:rPr>
          <w:rFonts w:eastAsia="Times New Roman"/>
          <w:sz w:val="22"/>
          <w:szCs w:val="22"/>
          <w:lang w:eastAsia="en-US"/>
        </w:rPr>
        <w:t xml:space="preserve">whose experience was </w:t>
      </w:r>
      <w:proofErr w:type="gramStart"/>
      <w:r w:rsidRPr="001E3980">
        <w:rPr>
          <w:rFonts w:eastAsia="Times New Roman"/>
          <w:sz w:val="22"/>
          <w:szCs w:val="22"/>
          <w:lang w:eastAsia="en-US"/>
        </w:rPr>
        <w:t>similar to</w:t>
      </w:r>
      <w:proofErr w:type="gramEnd"/>
      <w:r w:rsidRPr="001E3980">
        <w:rPr>
          <w:rFonts w:eastAsia="Times New Roman"/>
          <w:sz w:val="22"/>
          <w:szCs w:val="22"/>
          <w:lang w:eastAsia="en-US"/>
        </w:rPr>
        <w:t xml:space="preserve"> St Francis finding enlightenment through darkness.</w:t>
      </w:r>
      <w:r>
        <w:rPr>
          <w:rFonts w:eastAsia="Times New Roman"/>
          <w:sz w:val="22"/>
          <w:szCs w:val="22"/>
          <w:lang w:eastAsia="en-US"/>
        </w:rPr>
        <w:t xml:space="preserve"> </w:t>
      </w:r>
      <w:r w:rsidRPr="001E3980">
        <w:rPr>
          <w:rFonts w:eastAsia="Times New Roman"/>
          <w:sz w:val="22"/>
          <w:szCs w:val="22"/>
          <w:lang w:eastAsia="en-US"/>
        </w:rPr>
        <w:t>St John of the Cross lived in sixteenth century Spain.</w:t>
      </w:r>
      <w:r>
        <w:rPr>
          <w:rFonts w:eastAsia="Times New Roman"/>
          <w:sz w:val="22"/>
          <w:szCs w:val="22"/>
          <w:lang w:eastAsia="en-US"/>
        </w:rPr>
        <w:t xml:space="preserve"> </w:t>
      </w:r>
      <w:r w:rsidRPr="001E3980">
        <w:rPr>
          <w:rFonts w:eastAsia="Times New Roman"/>
          <w:sz w:val="22"/>
          <w:szCs w:val="22"/>
          <w:lang w:eastAsia="en-US"/>
        </w:rPr>
        <w:t>He set about trying to reform monastic life.</w:t>
      </w:r>
      <w:r>
        <w:rPr>
          <w:rFonts w:eastAsia="Times New Roman"/>
          <w:sz w:val="22"/>
          <w:szCs w:val="22"/>
          <w:lang w:eastAsia="en-US"/>
        </w:rPr>
        <w:t xml:space="preserve"> </w:t>
      </w:r>
      <w:r w:rsidRPr="001E3980">
        <w:rPr>
          <w:rFonts w:eastAsia="Times New Roman"/>
          <w:sz w:val="22"/>
          <w:szCs w:val="22"/>
          <w:lang w:eastAsia="en-US"/>
        </w:rPr>
        <w:t xml:space="preserve">Challenging authority and well-established traditions </w:t>
      </w:r>
      <w:proofErr w:type="gramStart"/>
      <w:r w:rsidRPr="001E3980">
        <w:rPr>
          <w:rFonts w:eastAsia="Times New Roman"/>
          <w:sz w:val="22"/>
          <w:szCs w:val="22"/>
          <w:lang w:eastAsia="en-US"/>
        </w:rPr>
        <w:t>tends</w:t>
      </w:r>
      <w:proofErr w:type="gramEnd"/>
      <w:r w:rsidRPr="001E3980">
        <w:rPr>
          <w:rFonts w:eastAsia="Times New Roman"/>
          <w:sz w:val="22"/>
          <w:szCs w:val="22"/>
          <w:lang w:eastAsia="en-US"/>
        </w:rPr>
        <w:t xml:space="preserve"> to generate resistance.</w:t>
      </w:r>
      <w:r>
        <w:rPr>
          <w:rFonts w:eastAsia="Times New Roman"/>
          <w:sz w:val="22"/>
          <w:szCs w:val="22"/>
          <w:lang w:eastAsia="en-US"/>
        </w:rPr>
        <w:t xml:space="preserve"> </w:t>
      </w:r>
      <w:proofErr w:type="gramStart"/>
      <w:r w:rsidRPr="001E3980">
        <w:rPr>
          <w:rFonts w:eastAsia="Times New Roman"/>
          <w:sz w:val="22"/>
          <w:szCs w:val="22"/>
          <w:lang w:eastAsia="en-US"/>
        </w:rPr>
        <w:t>So</w:t>
      </w:r>
      <w:proofErr w:type="gramEnd"/>
      <w:r w:rsidRPr="001E3980">
        <w:rPr>
          <w:rFonts w:eastAsia="Times New Roman"/>
          <w:sz w:val="22"/>
          <w:szCs w:val="22"/>
          <w:lang w:eastAsia="en-US"/>
        </w:rPr>
        <w:t xml:space="preserve"> it was for John.</w:t>
      </w:r>
      <w:r>
        <w:rPr>
          <w:rFonts w:eastAsia="Times New Roman"/>
          <w:sz w:val="22"/>
          <w:szCs w:val="22"/>
          <w:lang w:eastAsia="en-US"/>
        </w:rPr>
        <w:t xml:space="preserve"> </w:t>
      </w:r>
      <w:r w:rsidRPr="001E3980">
        <w:rPr>
          <w:rFonts w:eastAsia="Times New Roman"/>
          <w:sz w:val="22"/>
          <w:szCs w:val="22"/>
          <w:lang w:eastAsia="en-US"/>
        </w:rPr>
        <w:t>His enemies wanted to shut him up.</w:t>
      </w:r>
      <w:r>
        <w:rPr>
          <w:rFonts w:eastAsia="Times New Roman"/>
          <w:sz w:val="22"/>
          <w:szCs w:val="22"/>
          <w:lang w:eastAsia="en-US"/>
        </w:rPr>
        <w:t xml:space="preserve"> </w:t>
      </w:r>
      <w:r w:rsidRPr="001E3980">
        <w:rPr>
          <w:rFonts w:eastAsia="Times New Roman"/>
          <w:sz w:val="22"/>
          <w:szCs w:val="22"/>
          <w:lang w:eastAsia="en-US"/>
        </w:rPr>
        <w:t>They kidnapped him and locked him up in cupboard.</w:t>
      </w:r>
      <w:r>
        <w:rPr>
          <w:rFonts w:eastAsia="Times New Roman"/>
          <w:sz w:val="22"/>
          <w:szCs w:val="22"/>
          <w:lang w:eastAsia="en-US"/>
        </w:rPr>
        <w:t xml:space="preserve"> </w:t>
      </w:r>
      <w:r w:rsidRPr="001E3980">
        <w:rPr>
          <w:rFonts w:eastAsia="Times New Roman"/>
          <w:sz w:val="22"/>
          <w:szCs w:val="22"/>
          <w:lang w:eastAsia="en-US"/>
        </w:rPr>
        <w:t xml:space="preserve">John spend many weeks alone and in the dark with only a glimpse of light when the sun was shining at a </w:t>
      </w:r>
      <w:proofErr w:type="gramStart"/>
      <w:r w:rsidRPr="001E3980">
        <w:rPr>
          <w:rFonts w:eastAsia="Times New Roman"/>
          <w:sz w:val="22"/>
          <w:szCs w:val="22"/>
          <w:lang w:eastAsia="en-US"/>
        </w:rPr>
        <w:t>particular angle</w:t>
      </w:r>
      <w:proofErr w:type="gramEnd"/>
      <w:r w:rsidRPr="001E3980">
        <w:rPr>
          <w:rFonts w:eastAsia="Times New Roman"/>
          <w:sz w:val="22"/>
          <w:szCs w:val="22"/>
          <w:lang w:eastAsia="en-US"/>
        </w:rPr>
        <w:t xml:space="preserve"> in the day.</w:t>
      </w:r>
      <w:r>
        <w:rPr>
          <w:rFonts w:eastAsia="Times New Roman"/>
          <w:sz w:val="22"/>
          <w:szCs w:val="22"/>
          <w:lang w:eastAsia="en-US"/>
        </w:rPr>
        <w:t xml:space="preserve"> </w:t>
      </w:r>
      <w:r w:rsidRPr="001E3980">
        <w:rPr>
          <w:rFonts w:eastAsia="Times New Roman"/>
          <w:sz w:val="22"/>
          <w:szCs w:val="22"/>
          <w:lang w:eastAsia="en-US"/>
        </w:rPr>
        <w:t>Alone, at the mercy of his captors, with no idea what the future held and if he’d be free again, increasingly desperate.</w:t>
      </w:r>
      <w:r>
        <w:rPr>
          <w:rFonts w:eastAsia="Times New Roman"/>
          <w:sz w:val="22"/>
          <w:szCs w:val="22"/>
          <w:lang w:eastAsia="en-US"/>
        </w:rPr>
        <w:t xml:space="preserve"> </w:t>
      </w:r>
      <w:r w:rsidRPr="001E3980">
        <w:rPr>
          <w:rFonts w:eastAsia="Times New Roman"/>
          <w:sz w:val="22"/>
          <w:szCs w:val="22"/>
          <w:lang w:eastAsia="en-US"/>
        </w:rPr>
        <w:t>It was at this point that John had a mystical experience, an experience of God’s presence.</w:t>
      </w:r>
      <w:r>
        <w:rPr>
          <w:rFonts w:eastAsia="Times New Roman"/>
          <w:sz w:val="22"/>
          <w:szCs w:val="22"/>
          <w:lang w:eastAsia="en-US"/>
        </w:rPr>
        <w:t xml:space="preserve"> </w:t>
      </w:r>
      <w:r w:rsidRPr="001E3980">
        <w:rPr>
          <w:rFonts w:eastAsia="Times New Roman"/>
          <w:sz w:val="22"/>
          <w:szCs w:val="22"/>
          <w:lang w:eastAsia="en-US"/>
        </w:rPr>
        <w:t>Later he came to see it was an experience of God’s immeasurable love.</w:t>
      </w:r>
      <w:r>
        <w:rPr>
          <w:rFonts w:eastAsia="Times New Roman"/>
          <w:sz w:val="22"/>
          <w:szCs w:val="22"/>
          <w:lang w:eastAsia="en-US"/>
        </w:rPr>
        <w:t xml:space="preserve"> </w:t>
      </w:r>
      <w:r w:rsidRPr="001E3980">
        <w:rPr>
          <w:rFonts w:eastAsia="Times New Roman"/>
          <w:sz w:val="22"/>
          <w:szCs w:val="22"/>
          <w:lang w:eastAsia="en-US"/>
        </w:rPr>
        <w:t>He was able to experience the enormity, the overwhelming nature of God’s love because all other comfort had been stripped away.</w:t>
      </w:r>
    </w:p>
    <w:p w14:paraId="41422FAE" w14:textId="77777777" w:rsidR="00385844" w:rsidRPr="001E3980" w:rsidRDefault="00385844" w:rsidP="00385844">
      <w:pPr>
        <w:rPr>
          <w:rFonts w:eastAsia="Times New Roman"/>
          <w:sz w:val="22"/>
          <w:szCs w:val="22"/>
          <w:lang w:eastAsia="en-US"/>
        </w:rPr>
      </w:pPr>
    </w:p>
    <w:p w14:paraId="232BFA0F" w14:textId="77777777" w:rsidR="00385844" w:rsidRPr="001E3980" w:rsidRDefault="00385844" w:rsidP="00385844">
      <w:pPr>
        <w:rPr>
          <w:rFonts w:eastAsia="Times New Roman"/>
          <w:sz w:val="22"/>
          <w:szCs w:val="22"/>
          <w:lang w:eastAsia="en-US"/>
        </w:rPr>
      </w:pPr>
      <w:r w:rsidRPr="001E3980">
        <w:rPr>
          <w:rFonts w:eastAsia="Times New Roman"/>
          <w:sz w:val="22"/>
          <w:szCs w:val="22"/>
          <w:lang w:eastAsia="en-US"/>
        </w:rPr>
        <w:t>John of the Cross is remembered as a spiritual guide.</w:t>
      </w:r>
      <w:r>
        <w:rPr>
          <w:rFonts w:eastAsia="Times New Roman"/>
          <w:sz w:val="22"/>
          <w:szCs w:val="22"/>
          <w:lang w:eastAsia="en-US"/>
        </w:rPr>
        <w:t xml:space="preserve"> </w:t>
      </w:r>
      <w:r w:rsidRPr="001E3980">
        <w:rPr>
          <w:rFonts w:eastAsia="Times New Roman"/>
          <w:sz w:val="22"/>
          <w:szCs w:val="22"/>
          <w:lang w:eastAsia="en-US"/>
        </w:rPr>
        <w:t>Based on his experience, he came up with images for the spiritual journey.</w:t>
      </w:r>
      <w:r>
        <w:rPr>
          <w:rFonts w:eastAsia="Times New Roman"/>
          <w:sz w:val="22"/>
          <w:szCs w:val="22"/>
          <w:lang w:eastAsia="en-US"/>
        </w:rPr>
        <w:t xml:space="preserve"> </w:t>
      </w:r>
      <w:r w:rsidRPr="001E3980">
        <w:rPr>
          <w:rFonts w:eastAsia="Times New Roman"/>
          <w:sz w:val="22"/>
          <w:szCs w:val="22"/>
          <w:lang w:eastAsia="en-US"/>
        </w:rPr>
        <w:t>One of his images is walking up a mountain.</w:t>
      </w:r>
      <w:r>
        <w:rPr>
          <w:rFonts w:eastAsia="Times New Roman"/>
          <w:sz w:val="22"/>
          <w:szCs w:val="22"/>
          <w:lang w:eastAsia="en-US"/>
        </w:rPr>
        <w:t xml:space="preserve"> </w:t>
      </w:r>
      <w:r w:rsidRPr="001E3980">
        <w:rPr>
          <w:rFonts w:eastAsia="Times New Roman"/>
          <w:sz w:val="22"/>
          <w:szCs w:val="22"/>
          <w:lang w:eastAsia="en-US"/>
        </w:rPr>
        <w:t>We are to take the very narrow path that goes steeply up the mountain.</w:t>
      </w:r>
      <w:r>
        <w:rPr>
          <w:rFonts w:eastAsia="Times New Roman"/>
          <w:sz w:val="22"/>
          <w:szCs w:val="22"/>
          <w:lang w:eastAsia="en-US"/>
        </w:rPr>
        <w:t xml:space="preserve"> </w:t>
      </w:r>
      <w:r w:rsidRPr="001E3980">
        <w:rPr>
          <w:rFonts w:eastAsia="Times New Roman"/>
          <w:sz w:val="22"/>
          <w:szCs w:val="22"/>
          <w:lang w:eastAsia="en-US"/>
        </w:rPr>
        <w:t xml:space="preserve">Taking that </w:t>
      </w:r>
      <w:proofErr w:type="gramStart"/>
      <w:r w:rsidRPr="001E3980">
        <w:rPr>
          <w:rFonts w:eastAsia="Times New Roman"/>
          <w:sz w:val="22"/>
          <w:szCs w:val="22"/>
          <w:lang w:eastAsia="en-US"/>
        </w:rPr>
        <w:t>path</w:t>
      </w:r>
      <w:proofErr w:type="gramEnd"/>
      <w:r w:rsidRPr="001E3980">
        <w:rPr>
          <w:rFonts w:eastAsia="Times New Roman"/>
          <w:sz w:val="22"/>
          <w:szCs w:val="22"/>
          <w:lang w:eastAsia="en-US"/>
        </w:rPr>
        <w:t xml:space="preserve"> we are to avoid the wider, apparently better paths to the left and right.</w:t>
      </w:r>
      <w:r>
        <w:rPr>
          <w:rFonts w:eastAsia="Times New Roman"/>
          <w:sz w:val="22"/>
          <w:szCs w:val="22"/>
          <w:lang w:eastAsia="en-US"/>
        </w:rPr>
        <w:t xml:space="preserve"> </w:t>
      </w:r>
      <w:r w:rsidRPr="001E3980">
        <w:rPr>
          <w:rFonts w:eastAsia="Times New Roman"/>
          <w:sz w:val="22"/>
          <w:szCs w:val="22"/>
          <w:lang w:eastAsia="en-US"/>
        </w:rPr>
        <w:t xml:space="preserve">We climb high </w:t>
      </w:r>
      <w:r>
        <w:rPr>
          <w:rFonts w:eastAsia="Times New Roman"/>
          <w:sz w:val="22"/>
          <w:szCs w:val="22"/>
          <w:lang w:eastAsia="en-US"/>
        </w:rPr>
        <w:t>above</w:t>
      </w:r>
      <w:r w:rsidRPr="001E3980">
        <w:rPr>
          <w:rFonts w:eastAsia="Times New Roman"/>
          <w:sz w:val="22"/>
          <w:szCs w:val="22"/>
          <w:lang w:eastAsia="en-US"/>
        </w:rPr>
        <w:t xml:space="preserve"> the security of the valley.</w:t>
      </w:r>
      <w:r>
        <w:rPr>
          <w:rFonts w:eastAsia="Times New Roman"/>
          <w:sz w:val="22"/>
          <w:szCs w:val="22"/>
          <w:lang w:eastAsia="en-US"/>
        </w:rPr>
        <w:t xml:space="preserve"> </w:t>
      </w:r>
      <w:r w:rsidRPr="001E3980">
        <w:rPr>
          <w:rFonts w:eastAsia="Times New Roman"/>
          <w:sz w:val="22"/>
          <w:szCs w:val="22"/>
          <w:lang w:eastAsia="en-US"/>
        </w:rPr>
        <w:t>And like many climbers, we feel exhilarated because we think we can see the top.</w:t>
      </w:r>
      <w:r>
        <w:rPr>
          <w:rFonts w:eastAsia="Times New Roman"/>
          <w:sz w:val="22"/>
          <w:szCs w:val="22"/>
          <w:lang w:eastAsia="en-US"/>
        </w:rPr>
        <w:t xml:space="preserve"> </w:t>
      </w:r>
      <w:r w:rsidRPr="001E3980">
        <w:rPr>
          <w:rFonts w:eastAsia="Times New Roman"/>
          <w:sz w:val="22"/>
          <w:szCs w:val="22"/>
          <w:lang w:eastAsia="en-US"/>
        </w:rPr>
        <w:t>But John teaches that the true climb is yet to come.</w:t>
      </w:r>
      <w:r>
        <w:rPr>
          <w:rFonts w:eastAsia="Times New Roman"/>
          <w:sz w:val="22"/>
          <w:szCs w:val="22"/>
          <w:lang w:eastAsia="en-US"/>
        </w:rPr>
        <w:t xml:space="preserve"> </w:t>
      </w:r>
      <w:r w:rsidRPr="001E3980">
        <w:rPr>
          <w:rFonts w:eastAsia="Times New Roman"/>
          <w:sz w:val="22"/>
          <w:szCs w:val="22"/>
          <w:lang w:eastAsia="en-US"/>
        </w:rPr>
        <w:t>Towering above us is an immense precipice.</w:t>
      </w:r>
      <w:r>
        <w:rPr>
          <w:rFonts w:eastAsia="Times New Roman"/>
          <w:sz w:val="22"/>
          <w:szCs w:val="22"/>
          <w:lang w:eastAsia="en-US"/>
        </w:rPr>
        <w:t xml:space="preserve"> </w:t>
      </w:r>
      <w:r w:rsidRPr="001E3980">
        <w:rPr>
          <w:rFonts w:eastAsia="Times New Roman"/>
          <w:sz w:val="22"/>
          <w:szCs w:val="22"/>
          <w:lang w:eastAsia="en-US"/>
        </w:rPr>
        <w:t>If we venture on, we realise that between the lovely alpine pastures of the spiritual life and the towering precipice of God above us, between the pastures and the precipice are the mysterious regions of the everlasting snows.</w:t>
      </w:r>
      <w:r>
        <w:rPr>
          <w:rFonts w:eastAsia="Times New Roman"/>
          <w:sz w:val="22"/>
          <w:szCs w:val="22"/>
          <w:lang w:eastAsia="en-US"/>
        </w:rPr>
        <w:t xml:space="preserve"> </w:t>
      </w:r>
      <w:r w:rsidRPr="001E3980">
        <w:rPr>
          <w:rFonts w:eastAsia="Times New Roman"/>
          <w:sz w:val="22"/>
          <w:szCs w:val="22"/>
          <w:lang w:eastAsia="en-US"/>
        </w:rPr>
        <w:t>To tackle the precipice, we must be led by the Spirit of God.</w:t>
      </w:r>
      <w:r>
        <w:rPr>
          <w:rFonts w:eastAsia="Times New Roman"/>
          <w:sz w:val="22"/>
          <w:szCs w:val="22"/>
          <w:lang w:eastAsia="en-US"/>
        </w:rPr>
        <w:t xml:space="preserve"> </w:t>
      </w:r>
      <w:r w:rsidRPr="001E3980">
        <w:rPr>
          <w:rFonts w:eastAsia="Times New Roman"/>
          <w:sz w:val="22"/>
          <w:szCs w:val="22"/>
          <w:lang w:eastAsia="en-US"/>
        </w:rPr>
        <w:t>Success depends on self-abandonment and courage.</w:t>
      </w:r>
      <w:r>
        <w:rPr>
          <w:rFonts w:eastAsia="Times New Roman"/>
          <w:sz w:val="22"/>
          <w:szCs w:val="22"/>
          <w:lang w:eastAsia="en-US"/>
        </w:rPr>
        <w:t xml:space="preserve"> </w:t>
      </w:r>
      <w:r w:rsidRPr="001E3980">
        <w:rPr>
          <w:rFonts w:eastAsia="Times New Roman"/>
          <w:sz w:val="22"/>
          <w:szCs w:val="22"/>
          <w:lang w:eastAsia="en-US"/>
        </w:rPr>
        <w:t xml:space="preserve">“Everyone suffers on </w:t>
      </w:r>
      <w:r w:rsidRPr="001E3980">
        <w:rPr>
          <w:rFonts w:eastAsia="Times New Roman"/>
          <w:sz w:val="22"/>
          <w:szCs w:val="22"/>
          <w:lang w:eastAsia="en-US"/>
        </w:rPr>
        <w:lastRenderedPageBreak/>
        <w:t xml:space="preserve">the precipice.” </w:t>
      </w:r>
      <w:r w:rsidRPr="001E3980">
        <w:rPr>
          <w:rStyle w:val="FootnoteReference"/>
          <w:rFonts w:eastAsia="Times New Roman"/>
          <w:sz w:val="22"/>
          <w:szCs w:val="22"/>
          <w:lang w:eastAsia="en-US"/>
        </w:rPr>
        <w:footnoteReference w:id="5"/>
      </w:r>
      <w:r>
        <w:rPr>
          <w:rFonts w:eastAsia="Times New Roman"/>
          <w:sz w:val="22"/>
          <w:szCs w:val="22"/>
          <w:lang w:eastAsia="en-US"/>
        </w:rPr>
        <w:t xml:space="preserve"> </w:t>
      </w:r>
      <w:r w:rsidRPr="001E3980">
        <w:rPr>
          <w:rFonts w:eastAsia="Times New Roman"/>
          <w:sz w:val="22"/>
          <w:szCs w:val="22"/>
          <w:lang w:eastAsia="en-US"/>
        </w:rPr>
        <w:t xml:space="preserve">“The naked soul must cling as best it can to the naked rock of reality.” </w:t>
      </w:r>
      <w:r w:rsidRPr="001E3980">
        <w:rPr>
          <w:rStyle w:val="FootnoteReference"/>
          <w:rFonts w:eastAsia="Times New Roman"/>
          <w:sz w:val="22"/>
          <w:szCs w:val="22"/>
          <w:lang w:eastAsia="en-US"/>
        </w:rPr>
        <w:footnoteReference w:id="6"/>
      </w:r>
      <w:r>
        <w:rPr>
          <w:rFonts w:eastAsia="Times New Roman"/>
          <w:sz w:val="22"/>
          <w:szCs w:val="22"/>
          <w:lang w:eastAsia="en-US"/>
        </w:rPr>
        <w:t xml:space="preserve"> </w:t>
      </w:r>
      <w:r w:rsidRPr="001E3980">
        <w:rPr>
          <w:rFonts w:eastAsia="Times New Roman"/>
          <w:sz w:val="22"/>
          <w:szCs w:val="22"/>
          <w:lang w:eastAsia="en-US"/>
        </w:rPr>
        <w:t xml:space="preserve">It is the only way to the real summit, “the supernatural life of perfect union with the self-giving and outpouring love of God.” </w:t>
      </w:r>
      <w:r w:rsidRPr="001E3980">
        <w:rPr>
          <w:rStyle w:val="FootnoteReference"/>
          <w:rFonts w:eastAsia="Times New Roman"/>
          <w:sz w:val="22"/>
          <w:szCs w:val="22"/>
          <w:lang w:eastAsia="en-US"/>
        </w:rPr>
        <w:footnoteReference w:id="7"/>
      </w:r>
    </w:p>
    <w:p w14:paraId="6924CEBD" w14:textId="77777777" w:rsidR="00385844" w:rsidRPr="001E3980" w:rsidRDefault="00385844" w:rsidP="00385844">
      <w:pPr>
        <w:rPr>
          <w:rFonts w:eastAsia="Times New Roman"/>
          <w:sz w:val="22"/>
          <w:szCs w:val="22"/>
          <w:lang w:eastAsia="en-US"/>
        </w:rPr>
      </w:pPr>
    </w:p>
    <w:p w14:paraId="441C18D4" w14:textId="77777777" w:rsidR="00385844" w:rsidRPr="001E3980" w:rsidRDefault="00385844" w:rsidP="00385844">
      <w:pPr>
        <w:rPr>
          <w:rFonts w:eastAsia="Times New Roman"/>
          <w:sz w:val="22"/>
          <w:szCs w:val="22"/>
          <w:lang w:eastAsia="en-US"/>
        </w:rPr>
      </w:pPr>
      <w:r w:rsidRPr="001E3980">
        <w:rPr>
          <w:rFonts w:eastAsia="Times New Roman"/>
          <w:sz w:val="22"/>
          <w:szCs w:val="22"/>
          <w:lang w:eastAsia="en-US"/>
        </w:rPr>
        <w:t>Strangely we are back where we started with St Francis and the nativity scene.</w:t>
      </w:r>
      <w:r>
        <w:rPr>
          <w:rFonts w:eastAsia="Times New Roman"/>
          <w:sz w:val="22"/>
          <w:szCs w:val="22"/>
          <w:lang w:eastAsia="en-US"/>
        </w:rPr>
        <w:t xml:space="preserve"> </w:t>
      </w:r>
      <w:r w:rsidRPr="001E3980">
        <w:rPr>
          <w:rFonts w:eastAsia="Times New Roman"/>
          <w:sz w:val="22"/>
          <w:szCs w:val="22"/>
          <w:lang w:eastAsia="en-US"/>
        </w:rPr>
        <w:t>We usually associate sweet nativity scenes with feelings of warmth and comfort.</w:t>
      </w:r>
      <w:r>
        <w:rPr>
          <w:rFonts w:eastAsia="Times New Roman"/>
          <w:sz w:val="22"/>
          <w:szCs w:val="22"/>
          <w:lang w:eastAsia="en-US"/>
        </w:rPr>
        <w:t xml:space="preserve"> </w:t>
      </w:r>
      <w:r w:rsidRPr="001E3980">
        <w:rPr>
          <w:rFonts w:eastAsia="Times New Roman"/>
          <w:sz w:val="22"/>
          <w:szCs w:val="22"/>
          <w:lang w:eastAsia="en-US"/>
        </w:rPr>
        <w:t>In fact, Christmas, the Incarnation is about the awe-inspiring reality of the self-giving and outpouring love of God.</w:t>
      </w:r>
    </w:p>
    <w:p w14:paraId="04F153A3" w14:textId="77777777" w:rsidR="00385844" w:rsidRPr="001E3980" w:rsidRDefault="00385844" w:rsidP="00385844">
      <w:pPr>
        <w:rPr>
          <w:rFonts w:eastAsia="Times New Roman"/>
          <w:sz w:val="22"/>
          <w:szCs w:val="22"/>
          <w:lang w:eastAsia="en-US"/>
        </w:rPr>
      </w:pPr>
      <w:r w:rsidRPr="001E3980">
        <w:rPr>
          <w:rFonts w:eastAsia="Times New Roman"/>
          <w:sz w:val="22"/>
          <w:szCs w:val="22"/>
          <w:lang w:eastAsia="en-US"/>
        </w:rPr>
        <w:t>John of the Cross offers us images from nature because t</w:t>
      </w:r>
      <w:r w:rsidRPr="00971BF5">
        <w:rPr>
          <w:rFonts w:eastAsia="Times New Roman"/>
          <w:sz w:val="22"/>
          <w:szCs w:val="22"/>
          <w:lang w:eastAsia="en-US"/>
        </w:rPr>
        <w:t xml:space="preserve">he environment is </w:t>
      </w:r>
      <w:proofErr w:type="gramStart"/>
      <w:r w:rsidRPr="00971BF5">
        <w:rPr>
          <w:rFonts w:eastAsia="Times New Roman"/>
          <w:sz w:val="22"/>
          <w:szCs w:val="22"/>
          <w:lang w:eastAsia="en-US"/>
        </w:rPr>
        <w:t>sacred</w:t>
      </w:r>
      <w:proofErr w:type="gramEnd"/>
      <w:r w:rsidRPr="001E3980">
        <w:rPr>
          <w:rFonts w:eastAsia="Times New Roman"/>
          <w:sz w:val="22"/>
          <w:szCs w:val="22"/>
          <w:lang w:eastAsia="en-US"/>
        </w:rPr>
        <w:t xml:space="preserve"> </w:t>
      </w:r>
      <w:r w:rsidRPr="00971BF5">
        <w:rPr>
          <w:rFonts w:eastAsia="Times New Roman"/>
          <w:sz w:val="22"/>
          <w:szCs w:val="22"/>
          <w:lang w:eastAsia="en-US"/>
        </w:rPr>
        <w:t>and the environment is God’s.</w:t>
      </w:r>
      <w:r>
        <w:rPr>
          <w:rFonts w:eastAsia="Times New Roman"/>
          <w:sz w:val="22"/>
          <w:szCs w:val="22"/>
          <w:lang w:eastAsia="en-US"/>
        </w:rPr>
        <w:t xml:space="preserve"> </w:t>
      </w:r>
      <w:r w:rsidRPr="001E3980">
        <w:rPr>
          <w:rFonts w:eastAsia="Times New Roman"/>
          <w:sz w:val="22"/>
          <w:szCs w:val="22"/>
          <w:lang w:eastAsia="en-US"/>
        </w:rPr>
        <w:t>All of creation, including us here within creation, belong to God.</w:t>
      </w:r>
      <w:r>
        <w:rPr>
          <w:rFonts w:eastAsia="Times New Roman"/>
          <w:sz w:val="22"/>
          <w:szCs w:val="22"/>
          <w:lang w:eastAsia="en-US"/>
        </w:rPr>
        <w:t xml:space="preserve"> </w:t>
      </w:r>
      <w:r w:rsidRPr="00971BF5">
        <w:rPr>
          <w:rFonts w:eastAsia="Times New Roman"/>
          <w:sz w:val="22"/>
          <w:szCs w:val="22"/>
          <w:lang w:eastAsia="en-US"/>
        </w:rPr>
        <w:t>Creation exists because of God’s creativity, because of God’s generosity, because God wills it to be.</w:t>
      </w:r>
      <w:r>
        <w:rPr>
          <w:rFonts w:eastAsia="Times New Roman"/>
          <w:sz w:val="22"/>
          <w:szCs w:val="22"/>
          <w:lang w:eastAsia="en-US"/>
        </w:rPr>
        <w:t xml:space="preserve"> </w:t>
      </w:r>
      <w:r w:rsidRPr="001E3980">
        <w:rPr>
          <w:rFonts w:eastAsia="Times New Roman"/>
          <w:sz w:val="22"/>
          <w:szCs w:val="22"/>
          <w:lang w:eastAsia="en-US"/>
        </w:rPr>
        <w:t>For Christian mystics, that reality governs how we treat, how we care for the environment.</w:t>
      </w:r>
    </w:p>
    <w:p w14:paraId="392246CB" w14:textId="77777777" w:rsidR="00385844" w:rsidRPr="001E3980" w:rsidRDefault="00385844" w:rsidP="00385844">
      <w:pPr>
        <w:rPr>
          <w:rFonts w:eastAsia="Times New Roman"/>
          <w:sz w:val="22"/>
          <w:szCs w:val="22"/>
          <w:lang w:eastAsia="en-US"/>
        </w:rPr>
      </w:pPr>
    </w:p>
    <w:p w14:paraId="7302A486" w14:textId="77777777" w:rsidR="00385844" w:rsidRPr="001E3980" w:rsidRDefault="00385844" w:rsidP="00385844">
      <w:pPr>
        <w:rPr>
          <w:rFonts w:eastAsia="Times New Roman"/>
          <w:sz w:val="22"/>
          <w:szCs w:val="22"/>
          <w:lang w:eastAsia="en-US"/>
        </w:rPr>
      </w:pPr>
    </w:p>
    <w:p w14:paraId="476E8D29" w14:textId="77777777" w:rsidR="00385844" w:rsidRPr="00971BF5" w:rsidRDefault="00385844" w:rsidP="00385844">
      <w:pPr>
        <w:rPr>
          <w:rFonts w:eastAsia="Times New Roman"/>
          <w:sz w:val="22"/>
          <w:szCs w:val="22"/>
          <w:lang w:eastAsia="en-US"/>
        </w:rPr>
      </w:pPr>
    </w:p>
    <w:p w14:paraId="772A27B2" w14:textId="77777777" w:rsidR="00385844" w:rsidRPr="00971BF5" w:rsidRDefault="00385844" w:rsidP="00385844">
      <w:pPr>
        <w:rPr>
          <w:rFonts w:ascii="Calibri" w:eastAsia="Times New Roman" w:hAnsi="Calibri"/>
          <w:sz w:val="22"/>
          <w:szCs w:val="22"/>
          <w:lang w:eastAsia="en-US"/>
        </w:rPr>
      </w:pPr>
    </w:p>
    <w:p w14:paraId="2741D4A5" w14:textId="77777777" w:rsidR="00385844" w:rsidRPr="00E86028" w:rsidRDefault="00385844" w:rsidP="00385844">
      <w:pPr>
        <w:rPr>
          <w:i/>
          <w:sz w:val="22"/>
          <w:szCs w:val="22"/>
        </w:rPr>
      </w:pPr>
      <w:r w:rsidRPr="00E86028">
        <w:rPr>
          <w:i/>
          <w:sz w:val="22"/>
          <w:szCs w:val="22"/>
        </w:rPr>
        <w:t>Canon Matthew Vernon</w:t>
      </w:r>
    </w:p>
    <w:p w14:paraId="238796E2" w14:textId="77777777" w:rsidR="00385844" w:rsidRPr="00E86028" w:rsidRDefault="00385844" w:rsidP="00385844">
      <w:pPr>
        <w:rPr>
          <w:i/>
          <w:sz w:val="22"/>
          <w:szCs w:val="22"/>
        </w:rPr>
      </w:pPr>
      <w:r w:rsidRPr="00E86028">
        <w:rPr>
          <w:i/>
          <w:sz w:val="22"/>
          <w:szCs w:val="22"/>
        </w:rPr>
        <w:t>Canon Pastor &amp; Sub Dean</w:t>
      </w:r>
    </w:p>
    <w:p w14:paraId="23B426E2" w14:textId="77777777" w:rsidR="00385844" w:rsidRPr="00E86028" w:rsidRDefault="00385844" w:rsidP="00385844">
      <w:pPr>
        <w:pStyle w:val="PlainText"/>
        <w:rPr>
          <w:i/>
          <w:szCs w:val="22"/>
        </w:rPr>
      </w:pPr>
    </w:p>
    <w:p w14:paraId="45190523" w14:textId="77777777" w:rsidR="00EB45CA" w:rsidRPr="00385844" w:rsidRDefault="00EB45CA" w:rsidP="00385844">
      <w:bookmarkStart w:id="0" w:name="_GoBack"/>
      <w:bookmarkEnd w:id="0"/>
    </w:p>
    <w:sectPr w:rsidR="00EB45CA" w:rsidRPr="00385844" w:rsidSect="008451DB">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AD1F8" w14:textId="77777777" w:rsidR="00113B29" w:rsidRDefault="00113B29">
      <w:r>
        <w:separator/>
      </w:r>
    </w:p>
  </w:endnote>
  <w:endnote w:type="continuationSeparator" w:id="0">
    <w:p w14:paraId="2E986AEC" w14:textId="77777777" w:rsidR="00113B29" w:rsidRDefault="0011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FA391" w14:textId="77777777" w:rsidR="00113B29" w:rsidRDefault="00113B29">
      <w:r>
        <w:separator/>
      </w:r>
    </w:p>
  </w:footnote>
  <w:footnote w:type="continuationSeparator" w:id="0">
    <w:p w14:paraId="2C9E8643" w14:textId="77777777" w:rsidR="00113B29" w:rsidRDefault="00113B29">
      <w:r>
        <w:continuationSeparator/>
      </w:r>
    </w:p>
  </w:footnote>
  <w:footnote w:id="1">
    <w:p w14:paraId="51446A37" w14:textId="77777777" w:rsidR="00385844" w:rsidRPr="00971BF5" w:rsidRDefault="00385844" w:rsidP="00385844">
      <w:pPr>
        <w:pStyle w:val="FootnoteText"/>
        <w:rPr>
          <w:lang w:val="en-US"/>
        </w:rPr>
      </w:pPr>
      <w:r w:rsidRPr="00971BF5">
        <w:rPr>
          <w:rStyle w:val="FootnoteReference"/>
        </w:rPr>
        <w:footnoteRef/>
      </w:r>
      <w:r w:rsidRPr="00971BF5">
        <w:t xml:space="preserve"> </w:t>
      </w:r>
      <w:r w:rsidRPr="00971BF5">
        <w:rPr>
          <w:rFonts w:eastAsia="Times New Roman"/>
          <w:lang w:eastAsia="en-US"/>
        </w:rPr>
        <w:t>The Canticle of Brother Sum</w:t>
      </w:r>
    </w:p>
  </w:footnote>
  <w:footnote w:id="2">
    <w:p w14:paraId="48ABB013" w14:textId="77777777" w:rsidR="00385844" w:rsidRPr="00971BF5" w:rsidRDefault="00385844" w:rsidP="00385844">
      <w:pPr>
        <w:rPr>
          <w:rFonts w:eastAsia="Times New Roman"/>
          <w:sz w:val="20"/>
          <w:szCs w:val="20"/>
          <w:lang w:eastAsia="en-US"/>
        </w:rPr>
      </w:pPr>
      <w:r w:rsidRPr="00971BF5">
        <w:rPr>
          <w:rStyle w:val="FootnoteReference"/>
          <w:sz w:val="20"/>
          <w:szCs w:val="20"/>
        </w:rPr>
        <w:footnoteRef/>
      </w:r>
      <w:r w:rsidRPr="00971BF5">
        <w:rPr>
          <w:sz w:val="20"/>
          <w:szCs w:val="20"/>
        </w:rPr>
        <w:t xml:space="preserve"> </w:t>
      </w:r>
      <w:r w:rsidRPr="00971BF5">
        <w:rPr>
          <w:rFonts w:eastAsia="Times New Roman"/>
          <w:sz w:val="20"/>
          <w:szCs w:val="20"/>
          <w:lang w:eastAsia="en-US"/>
        </w:rPr>
        <w:t xml:space="preserve">Eloi Leclerc quoted in </w:t>
      </w:r>
      <w:r w:rsidRPr="00971BF5">
        <w:rPr>
          <w:rFonts w:eastAsia="Times New Roman"/>
          <w:i/>
          <w:iCs/>
          <w:sz w:val="20"/>
          <w:szCs w:val="20"/>
          <w:lang w:eastAsia="en-US"/>
        </w:rPr>
        <w:t>Franciscan Spirituality</w:t>
      </w:r>
      <w:r w:rsidRPr="00971BF5">
        <w:rPr>
          <w:rFonts w:eastAsia="Times New Roman"/>
          <w:sz w:val="20"/>
          <w:szCs w:val="20"/>
          <w:lang w:eastAsia="en-US"/>
        </w:rPr>
        <w:t xml:space="preserve"> by Brother Ramon SSF p.143</w:t>
      </w:r>
    </w:p>
  </w:footnote>
  <w:footnote w:id="3">
    <w:p w14:paraId="7D8E988C" w14:textId="77777777" w:rsidR="00385844" w:rsidRPr="00971BF5" w:rsidRDefault="00385844" w:rsidP="00385844">
      <w:pPr>
        <w:rPr>
          <w:lang w:val="en-US"/>
        </w:rPr>
      </w:pPr>
      <w:r w:rsidRPr="00971BF5">
        <w:rPr>
          <w:rStyle w:val="FootnoteReference"/>
          <w:sz w:val="20"/>
          <w:szCs w:val="20"/>
        </w:rPr>
        <w:footnoteRef/>
      </w:r>
      <w:r w:rsidRPr="00971BF5">
        <w:rPr>
          <w:sz w:val="20"/>
          <w:szCs w:val="20"/>
        </w:rPr>
        <w:t xml:space="preserve"> </w:t>
      </w:r>
      <w:r>
        <w:rPr>
          <w:rFonts w:eastAsia="Times New Roman"/>
          <w:sz w:val="20"/>
          <w:szCs w:val="20"/>
          <w:lang w:eastAsia="en-US"/>
        </w:rPr>
        <w:t>ibid</w:t>
      </w:r>
      <w:r w:rsidRPr="00971BF5">
        <w:rPr>
          <w:rFonts w:eastAsia="Times New Roman"/>
          <w:sz w:val="20"/>
          <w:szCs w:val="20"/>
          <w:lang w:eastAsia="en-US"/>
        </w:rPr>
        <w:t xml:space="preserve"> p. 141</w:t>
      </w:r>
    </w:p>
  </w:footnote>
  <w:footnote w:id="4">
    <w:p w14:paraId="627F3648" w14:textId="77777777" w:rsidR="00385844" w:rsidRPr="001857B9" w:rsidRDefault="00385844" w:rsidP="00385844">
      <w:pPr>
        <w:pStyle w:val="FootnoteText"/>
        <w:rPr>
          <w:lang w:val="en-US"/>
        </w:rPr>
      </w:pPr>
      <w:r>
        <w:rPr>
          <w:rStyle w:val="FootnoteReference"/>
        </w:rPr>
        <w:footnoteRef/>
      </w:r>
      <w:r>
        <w:t xml:space="preserve"> </w:t>
      </w:r>
      <w:r>
        <w:rPr>
          <w:lang w:val="en-US"/>
        </w:rPr>
        <w:t xml:space="preserve">Quoted in </w:t>
      </w:r>
      <w:r w:rsidRPr="001857B9">
        <w:rPr>
          <w:i/>
          <w:iCs/>
          <w:lang w:val="en-US"/>
        </w:rPr>
        <w:t>The Lion Christian Meditation Collection</w:t>
      </w:r>
      <w:r>
        <w:rPr>
          <w:lang w:val="en-US"/>
        </w:rPr>
        <w:t xml:space="preserve"> p.170</w:t>
      </w:r>
    </w:p>
  </w:footnote>
  <w:footnote w:id="5">
    <w:p w14:paraId="45525913" w14:textId="77777777" w:rsidR="00385844" w:rsidRPr="001E3980" w:rsidRDefault="00385844" w:rsidP="00385844">
      <w:pPr>
        <w:pStyle w:val="FootnoteText"/>
        <w:rPr>
          <w:lang w:val="en-US"/>
        </w:rPr>
      </w:pPr>
      <w:r>
        <w:rPr>
          <w:rStyle w:val="FootnoteReference"/>
        </w:rPr>
        <w:footnoteRef/>
      </w:r>
      <w:r>
        <w:t xml:space="preserve"> </w:t>
      </w:r>
      <w:r>
        <w:rPr>
          <w:lang w:val="en-US"/>
        </w:rPr>
        <w:t>Ibid p.171</w:t>
      </w:r>
    </w:p>
  </w:footnote>
  <w:footnote w:id="6">
    <w:p w14:paraId="032FFD7B" w14:textId="77777777" w:rsidR="00385844" w:rsidRPr="001E3980" w:rsidRDefault="00385844" w:rsidP="00385844">
      <w:pPr>
        <w:pStyle w:val="FootnoteText"/>
        <w:rPr>
          <w:lang w:val="en-US"/>
        </w:rPr>
      </w:pPr>
      <w:r>
        <w:rPr>
          <w:rStyle w:val="FootnoteReference"/>
        </w:rPr>
        <w:footnoteRef/>
      </w:r>
      <w:r>
        <w:t xml:space="preserve"> </w:t>
      </w:r>
      <w:r>
        <w:rPr>
          <w:lang w:val="en-US"/>
        </w:rPr>
        <w:t>Ibid</w:t>
      </w:r>
    </w:p>
  </w:footnote>
  <w:footnote w:id="7">
    <w:p w14:paraId="631C0769" w14:textId="77777777" w:rsidR="00385844" w:rsidRPr="001E3980" w:rsidRDefault="00385844" w:rsidP="00385844">
      <w:pPr>
        <w:pStyle w:val="FootnoteText"/>
        <w:rPr>
          <w:lang w:val="en-US"/>
        </w:rPr>
      </w:pPr>
      <w:r>
        <w:rPr>
          <w:rStyle w:val="FootnoteReference"/>
        </w:rPr>
        <w:footnoteRef/>
      </w:r>
      <w:r>
        <w:t xml:space="preserve"> </w:t>
      </w:r>
      <w:r>
        <w:rPr>
          <w:lang w:val="en-US"/>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052"/>
    <w:multiLevelType w:val="hybridMultilevel"/>
    <w:tmpl w:val="DB7828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C081F"/>
    <w:multiLevelType w:val="hybridMultilevel"/>
    <w:tmpl w:val="8886E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9038C5"/>
    <w:multiLevelType w:val="hybridMultilevel"/>
    <w:tmpl w:val="41D05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68733F"/>
    <w:multiLevelType w:val="hybridMultilevel"/>
    <w:tmpl w:val="F1B8C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5F0BCE"/>
    <w:multiLevelType w:val="hybridMultilevel"/>
    <w:tmpl w:val="BF0494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FA4123"/>
    <w:multiLevelType w:val="hybridMultilevel"/>
    <w:tmpl w:val="319C78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7180F"/>
    <w:multiLevelType w:val="hybridMultilevel"/>
    <w:tmpl w:val="E306E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5617D6"/>
    <w:multiLevelType w:val="hybridMultilevel"/>
    <w:tmpl w:val="4A262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D0499D"/>
    <w:multiLevelType w:val="hybridMultilevel"/>
    <w:tmpl w:val="E72AD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5F3EA8"/>
    <w:multiLevelType w:val="hybridMultilevel"/>
    <w:tmpl w:val="C184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30D03"/>
    <w:multiLevelType w:val="hybridMultilevel"/>
    <w:tmpl w:val="A2F05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F5285B"/>
    <w:multiLevelType w:val="hybridMultilevel"/>
    <w:tmpl w:val="C06C9C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B86DBC"/>
    <w:multiLevelType w:val="hybridMultilevel"/>
    <w:tmpl w:val="0D3C1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BD16DC"/>
    <w:multiLevelType w:val="hybridMultilevel"/>
    <w:tmpl w:val="A14442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1B1FCF"/>
    <w:multiLevelType w:val="hybridMultilevel"/>
    <w:tmpl w:val="168A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45487E"/>
    <w:multiLevelType w:val="hybridMultilevel"/>
    <w:tmpl w:val="30209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B279E4"/>
    <w:multiLevelType w:val="hybridMultilevel"/>
    <w:tmpl w:val="DC4AA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9E2FC3"/>
    <w:multiLevelType w:val="hybridMultilevel"/>
    <w:tmpl w:val="2A7424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D1B488F"/>
    <w:multiLevelType w:val="hybridMultilevel"/>
    <w:tmpl w:val="CA0CC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DA3BEF"/>
    <w:multiLevelType w:val="hybridMultilevel"/>
    <w:tmpl w:val="07DC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E64532"/>
    <w:multiLevelType w:val="hybridMultilevel"/>
    <w:tmpl w:val="163C8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3D2BC3"/>
    <w:multiLevelType w:val="hybridMultilevel"/>
    <w:tmpl w:val="EBE69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865337"/>
    <w:multiLevelType w:val="hybridMultilevel"/>
    <w:tmpl w:val="F2C86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117638"/>
    <w:multiLevelType w:val="hybridMultilevel"/>
    <w:tmpl w:val="F02EBE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504A28"/>
    <w:multiLevelType w:val="hybridMultilevel"/>
    <w:tmpl w:val="D09A6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125218"/>
    <w:multiLevelType w:val="hybridMultilevel"/>
    <w:tmpl w:val="10C00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F9122B"/>
    <w:multiLevelType w:val="hybridMultilevel"/>
    <w:tmpl w:val="57CCA9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9E33E9"/>
    <w:multiLevelType w:val="hybridMultilevel"/>
    <w:tmpl w:val="7D0C9B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FA6F98"/>
    <w:multiLevelType w:val="hybridMultilevel"/>
    <w:tmpl w:val="C9D0A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4E4826"/>
    <w:multiLevelType w:val="hybridMultilevel"/>
    <w:tmpl w:val="21CAB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6"/>
  </w:num>
  <w:num w:numId="3">
    <w:abstractNumId w:val="4"/>
  </w:num>
  <w:num w:numId="4">
    <w:abstractNumId w:val="23"/>
  </w:num>
  <w:num w:numId="5">
    <w:abstractNumId w:val="13"/>
  </w:num>
  <w:num w:numId="6">
    <w:abstractNumId w:val="29"/>
  </w:num>
  <w:num w:numId="7">
    <w:abstractNumId w:val="22"/>
  </w:num>
  <w:num w:numId="8">
    <w:abstractNumId w:val="28"/>
  </w:num>
  <w:num w:numId="9">
    <w:abstractNumId w:val="10"/>
  </w:num>
  <w:num w:numId="10">
    <w:abstractNumId w:val="21"/>
  </w:num>
  <w:num w:numId="11">
    <w:abstractNumId w:val="7"/>
  </w:num>
  <w:num w:numId="12">
    <w:abstractNumId w:val="8"/>
  </w:num>
  <w:num w:numId="13">
    <w:abstractNumId w:val="27"/>
  </w:num>
  <w:num w:numId="14">
    <w:abstractNumId w:val="20"/>
  </w:num>
  <w:num w:numId="15">
    <w:abstractNumId w:val="24"/>
  </w:num>
  <w:num w:numId="16">
    <w:abstractNumId w:val="25"/>
  </w:num>
  <w:num w:numId="17">
    <w:abstractNumId w:val="3"/>
  </w:num>
  <w:num w:numId="18">
    <w:abstractNumId w:val="1"/>
  </w:num>
  <w:num w:numId="19">
    <w:abstractNumId w:val="0"/>
  </w:num>
  <w:num w:numId="20">
    <w:abstractNumId w:val="11"/>
  </w:num>
  <w:num w:numId="21">
    <w:abstractNumId w:val="5"/>
  </w:num>
  <w:num w:numId="22">
    <w:abstractNumId w:val="14"/>
  </w:num>
  <w:num w:numId="23">
    <w:abstractNumId w:val="26"/>
  </w:num>
  <w:num w:numId="24">
    <w:abstractNumId w:val="6"/>
  </w:num>
  <w:num w:numId="25">
    <w:abstractNumId w:val="18"/>
  </w:num>
  <w:num w:numId="26">
    <w:abstractNumId w:val="12"/>
  </w:num>
  <w:num w:numId="27">
    <w:abstractNumId w:val="15"/>
  </w:num>
  <w:num w:numId="28">
    <w:abstractNumId w:val="9"/>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9D3"/>
    <w:rsid w:val="00017FC9"/>
    <w:rsid w:val="000C7901"/>
    <w:rsid w:val="001040CD"/>
    <w:rsid w:val="00104A05"/>
    <w:rsid w:val="00113B29"/>
    <w:rsid w:val="00140B82"/>
    <w:rsid w:val="00147130"/>
    <w:rsid w:val="001F4352"/>
    <w:rsid w:val="00203D14"/>
    <w:rsid w:val="002C7C79"/>
    <w:rsid w:val="002F4FA7"/>
    <w:rsid w:val="00336F8D"/>
    <w:rsid w:val="00373F3F"/>
    <w:rsid w:val="00385844"/>
    <w:rsid w:val="00456182"/>
    <w:rsid w:val="005338EB"/>
    <w:rsid w:val="005575C8"/>
    <w:rsid w:val="0056669A"/>
    <w:rsid w:val="005A60AD"/>
    <w:rsid w:val="005C4454"/>
    <w:rsid w:val="006526EA"/>
    <w:rsid w:val="006B793B"/>
    <w:rsid w:val="0071460A"/>
    <w:rsid w:val="00782277"/>
    <w:rsid w:val="007C60C5"/>
    <w:rsid w:val="007F24F9"/>
    <w:rsid w:val="00812052"/>
    <w:rsid w:val="00821BA4"/>
    <w:rsid w:val="00835C75"/>
    <w:rsid w:val="008451DB"/>
    <w:rsid w:val="00851D8E"/>
    <w:rsid w:val="00885C3A"/>
    <w:rsid w:val="008E7B00"/>
    <w:rsid w:val="008F32C5"/>
    <w:rsid w:val="009159D2"/>
    <w:rsid w:val="00924DAC"/>
    <w:rsid w:val="00956268"/>
    <w:rsid w:val="00971009"/>
    <w:rsid w:val="00984789"/>
    <w:rsid w:val="009C2156"/>
    <w:rsid w:val="009C6830"/>
    <w:rsid w:val="00A013E8"/>
    <w:rsid w:val="00A47EEC"/>
    <w:rsid w:val="00AD3841"/>
    <w:rsid w:val="00B3007A"/>
    <w:rsid w:val="00B31DCD"/>
    <w:rsid w:val="00B41E15"/>
    <w:rsid w:val="00B4265B"/>
    <w:rsid w:val="00B42DA3"/>
    <w:rsid w:val="00B47307"/>
    <w:rsid w:val="00B473C0"/>
    <w:rsid w:val="00B774D5"/>
    <w:rsid w:val="00BC05CB"/>
    <w:rsid w:val="00BC648E"/>
    <w:rsid w:val="00BD5CE8"/>
    <w:rsid w:val="00BE7350"/>
    <w:rsid w:val="00C220E6"/>
    <w:rsid w:val="00C23E9D"/>
    <w:rsid w:val="00C419D3"/>
    <w:rsid w:val="00C74141"/>
    <w:rsid w:val="00C82C03"/>
    <w:rsid w:val="00C975CB"/>
    <w:rsid w:val="00CA1196"/>
    <w:rsid w:val="00CE67DB"/>
    <w:rsid w:val="00D14A0B"/>
    <w:rsid w:val="00D42384"/>
    <w:rsid w:val="00D45FCF"/>
    <w:rsid w:val="00DC137D"/>
    <w:rsid w:val="00DC1C81"/>
    <w:rsid w:val="00DD4807"/>
    <w:rsid w:val="00DD694D"/>
    <w:rsid w:val="00DE6EFE"/>
    <w:rsid w:val="00E34648"/>
    <w:rsid w:val="00E60E0E"/>
    <w:rsid w:val="00E86028"/>
    <w:rsid w:val="00EB45CA"/>
    <w:rsid w:val="00EE2FF3"/>
    <w:rsid w:val="00EE3BFD"/>
    <w:rsid w:val="00EF2339"/>
    <w:rsid w:val="00F229F0"/>
    <w:rsid w:val="00F25B44"/>
    <w:rsid w:val="00F50ADF"/>
    <w:rsid w:val="00F526A7"/>
    <w:rsid w:val="00FD3037"/>
    <w:rsid w:val="00FE2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C9088"/>
  <w15:chartTrackingRefBased/>
  <w15:docId w15:val="{81781A57-9AA8-47A2-B2A8-A3BC941A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2">
    <w:name w:val="heading 2"/>
    <w:basedOn w:val="Normal"/>
    <w:link w:val="Heading2Char"/>
    <w:uiPriority w:val="9"/>
    <w:qFormat/>
    <w:rsid w:val="00A47EEC"/>
    <w:pPr>
      <w:spacing w:before="100" w:beforeAutospacing="1" w:after="100" w:afterAutospacing="1"/>
      <w:outlineLvl w:val="1"/>
    </w:pPr>
    <w:rPr>
      <w:rFonts w:eastAsia="Times New Roman"/>
      <w:b/>
      <w:bCs/>
      <w:sz w:val="36"/>
      <w:szCs w:val="36"/>
      <w:lang w:eastAsia="en-GB"/>
    </w:rPr>
  </w:style>
  <w:style w:type="paragraph" w:styleId="Heading3">
    <w:name w:val="heading 3"/>
    <w:basedOn w:val="Normal"/>
    <w:next w:val="Normal"/>
    <w:link w:val="Heading3Char"/>
    <w:semiHidden/>
    <w:unhideWhenUsed/>
    <w:qFormat/>
    <w:rsid w:val="00A47EE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A1196"/>
    <w:rPr>
      <w:sz w:val="20"/>
      <w:szCs w:val="20"/>
    </w:rPr>
  </w:style>
  <w:style w:type="character" w:styleId="FootnoteReference">
    <w:name w:val="footnote reference"/>
    <w:semiHidden/>
    <w:rsid w:val="00CA1196"/>
    <w:rPr>
      <w:vertAlign w:val="superscript"/>
    </w:rPr>
  </w:style>
  <w:style w:type="paragraph" w:styleId="PlainText">
    <w:name w:val="Plain Text"/>
    <w:basedOn w:val="Normal"/>
    <w:link w:val="PlainTextChar"/>
    <w:uiPriority w:val="99"/>
    <w:unhideWhenUsed/>
    <w:rsid w:val="00A013E8"/>
    <w:rPr>
      <w:rFonts w:ascii="Calibri" w:eastAsia="Calibri" w:hAnsi="Calibri"/>
      <w:sz w:val="22"/>
      <w:szCs w:val="21"/>
      <w:lang w:eastAsia="en-US"/>
    </w:rPr>
  </w:style>
  <w:style w:type="character" w:customStyle="1" w:styleId="PlainTextChar">
    <w:name w:val="Plain Text Char"/>
    <w:link w:val="PlainText"/>
    <w:uiPriority w:val="99"/>
    <w:rsid w:val="00A013E8"/>
    <w:rPr>
      <w:rFonts w:ascii="Calibri" w:eastAsia="Calibri" w:hAnsi="Calibri"/>
      <w:sz w:val="22"/>
      <w:szCs w:val="21"/>
      <w:lang w:eastAsia="en-US"/>
    </w:rPr>
  </w:style>
  <w:style w:type="character" w:styleId="Strong">
    <w:name w:val="Strong"/>
    <w:uiPriority w:val="22"/>
    <w:qFormat/>
    <w:rsid w:val="00336F8D"/>
    <w:rPr>
      <w:b/>
      <w:bCs/>
    </w:rPr>
  </w:style>
  <w:style w:type="paragraph" w:styleId="NormalWeb">
    <w:name w:val="Normal (Web)"/>
    <w:basedOn w:val="Normal"/>
    <w:uiPriority w:val="99"/>
    <w:unhideWhenUsed/>
    <w:rsid w:val="006B793B"/>
    <w:pPr>
      <w:spacing w:before="100" w:beforeAutospacing="1" w:after="100" w:afterAutospacing="1"/>
    </w:pPr>
    <w:rPr>
      <w:rFonts w:eastAsia="Calibri"/>
      <w:lang w:eastAsia="en-GB"/>
    </w:rPr>
  </w:style>
  <w:style w:type="paragraph" w:styleId="BalloonText">
    <w:name w:val="Balloon Text"/>
    <w:basedOn w:val="Normal"/>
    <w:link w:val="BalloonTextChar"/>
    <w:rsid w:val="008451DB"/>
    <w:rPr>
      <w:rFonts w:ascii="Tahoma" w:hAnsi="Tahoma" w:cs="Tahoma"/>
      <w:sz w:val="16"/>
      <w:szCs w:val="16"/>
    </w:rPr>
  </w:style>
  <w:style w:type="character" w:customStyle="1" w:styleId="BalloonTextChar">
    <w:name w:val="Balloon Text Char"/>
    <w:link w:val="BalloonText"/>
    <w:rsid w:val="008451DB"/>
    <w:rPr>
      <w:rFonts w:ascii="Tahoma" w:hAnsi="Tahoma" w:cs="Tahoma"/>
      <w:sz w:val="16"/>
      <w:szCs w:val="16"/>
      <w:lang w:eastAsia="ja-JP"/>
    </w:rPr>
  </w:style>
  <w:style w:type="character" w:styleId="Emphasis">
    <w:name w:val="Emphasis"/>
    <w:uiPriority w:val="20"/>
    <w:qFormat/>
    <w:rsid w:val="00DC1C81"/>
    <w:rPr>
      <w:i/>
      <w:iCs/>
    </w:rPr>
  </w:style>
  <w:style w:type="character" w:customStyle="1" w:styleId="bigcap">
    <w:name w:val="bigcap"/>
    <w:rsid w:val="00203D14"/>
  </w:style>
  <w:style w:type="character" w:customStyle="1" w:styleId="sc">
    <w:name w:val="sc"/>
    <w:rsid w:val="00140B82"/>
  </w:style>
  <w:style w:type="character" w:customStyle="1" w:styleId="Heading2Char">
    <w:name w:val="Heading 2 Char"/>
    <w:link w:val="Heading2"/>
    <w:uiPriority w:val="9"/>
    <w:rsid w:val="00A47EEC"/>
    <w:rPr>
      <w:rFonts w:eastAsia="Times New Roman"/>
      <w:b/>
      <w:bCs/>
      <w:sz w:val="36"/>
      <w:szCs w:val="36"/>
    </w:rPr>
  </w:style>
  <w:style w:type="character" w:customStyle="1" w:styleId="Heading3Char">
    <w:name w:val="Heading 3 Char"/>
    <w:link w:val="Heading3"/>
    <w:semiHidden/>
    <w:rsid w:val="00A47EEC"/>
    <w:rPr>
      <w:rFonts w:ascii="Calibri Light" w:eastAsia="Times New Roman" w:hAnsi="Calibri Light" w:cs="Times New Roman"/>
      <w:b/>
      <w:bCs/>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79491">
      <w:bodyDiv w:val="1"/>
      <w:marLeft w:val="0"/>
      <w:marRight w:val="0"/>
      <w:marTop w:val="0"/>
      <w:marBottom w:val="0"/>
      <w:divBdr>
        <w:top w:val="none" w:sz="0" w:space="0" w:color="auto"/>
        <w:left w:val="none" w:sz="0" w:space="0" w:color="auto"/>
        <w:bottom w:val="none" w:sz="0" w:space="0" w:color="auto"/>
        <w:right w:val="none" w:sz="0" w:space="0" w:color="auto"/>
      </w:divBdr>
      <w:divsChild>
        <w:div w:id="2133551796">
          <w:marLeft w:val="0"/>
          <w:marRight w:val="0"/>
          <w:marTop w:val="0"/>
          <w:marBottom w:val="0"/>
          <w:divBdr>
            <w:top w:val="none" w:sz="0" w:space="0" w:color="auto"/>
            <w:left w:val="none" w:sz="0" w:space="0" w:color="auto"/>
            <w:bottom w:val="none" w:sz="0" w:space="0" w:color="auto"/>
            <w:right w:val="none" w:sz="0" w:space="0" w:color="auto"/>
          </w:divBdr>
        </w:div>
      </w:divsChild>
    </w:div>
    <w:div w:id="750471535">
      <w:bodyDiv w:val="1"/>
      <w:marLeft w:val="0"/>
      <w:marRight w:val="0"/>
      <w:marTop w:val="0"/>
      <w:marBottom w:val="0"/>
      <w:divBdr>
        <w:top w:val="none" w:sz="0" w:space="0" w:color="auto"/>
        <w:left w:val="none" w:sz="0" w:space="0" w:color="auto"/>
        <w:bottom w:val="none" w:sz="0" w:space="0" w:color="auto"/>
        <w:right w:val="none" w:sz="0" w:space="0" w:color="auto"/>
      </w:divBdr>
    </w:div>
    <w:div w:id="804617235">
      <w:bodyDiv w:val="1"/>
      <w:marLeft w:val="0"/>
      <w:marRight w:val="0"/>
      <w:marTop w:val="0"/>
      <w:marBottom w:val="0"/>
      <w:divBdr>
        <w:top w:val="none" w:sz="0" w:space="0" w:color="auto"/>
        <w:left w:val="none" w:sz="0" w:space="0" w:color="auto"/>
        <w:bottom w:val="none" w:sz="0" w:space="0" w:color="auto"/>
        <w:right w:val="none" w:sz="0" w:space="0" w:color="auto"/>
      </w:divBdr>
      <w:divsChild>
        <w:div w:id="167059171">
          <w:marLeft w:val="0"/>
          <w:marRight w:val="0"/>
          <w:marTop w:val="0"/>
          <w:marBottom w:val="0"/>
          <w:divBdr>
            <w:top w:val="none" w:sz="0" w:space="0" w:color="auto"/>
            <w:left w:val="none" w:sz="0" w:space="0" w:color="auto"/>
            <w:bottom w:val="none" w:sz="0" w:space="0" w:color="auto"/>
            <w:right w:val="none" w:sz="0" w:space="0" w:color="auto"/>
          </w:divBdr>
        </w:div>
        <w:div w:id="168177910">
          <w:marLeft w:val="0"/>
          <w:marRight w:val="0"/>
          <w:marTop w:val="0"/>
          <w:marBottom w:val="0"/>
          <w:divBdr>
            <w:top w:val="none" w:sz="0" w:space="0" w:color="auto"/>
            <w:left w:val="none" w:sz="0" w:space="0" w:color="auto"/>
            <w:bottom w:val="none" w:sz="0" w:space="0" w:color="auto"/>
            <w:right w:val="none" w:sz="0" w:space="0" w:color="auto"/>
          </w:divBdr>
        </w:div>
        <w:div w:id="914707412">
          <w:marLeft w:val="0"/>
          <w:marRight w:val="0"/>
          <w:marTop w:val="0"/>
          <w:marBottom w:val="0"/>
          <w:divBdr>
            <w:top w:val="none" w:sz="0" w:space="0" w:color="auto"/>
            <w:left w:val="none" w:sz="0" w:space="0" w:color="auto"/>
            <w:bottom w:val="none" w:sz="0" w:space="0" w:color="auto"/>
            <w:right w:val="none" w:sz="0" w:space="0" w:color="auto"/>
          </w:divBdr>
        </w:div>
        <w:div w:id="979531382">
          <w:marLeft w:val="0"/>
          <w:marRight w:val="0"/>
          <w:marTop w:val="0"/>
          <w:marBottom w:val="0"/>
          <w:divBdr>
            <w:top w:val="none" w:sz="0" w:space="0" w:color="auto"/>
            <w:left w:val="none" w:sz="0" w:space="0" w:color="auto"/>
            <w:bottom w:val="none" w:sz="0" w:space="0" w:color="auto"/>
            <w:right w:val="none" w:sz="0" w:space="0" w:color="auto"/>
          </w:divBdr>
        </w:div>
        <w:div w:id="1009021238">
          <w:marLeft w:val="0"/>
          <w:marRight w:val="0"/>
          <w:marTop w:val="0"/>
          <w:marBottom w:val="0"/>
          <w:divBdr>
            <w:top w:val="none" w:sz="0" w:space="0" w:color="auto"/>
            <w:left w:val="none" w:sz="0" w:space="0" w:color="auto"/>
            <w:bottom w:val="none" w:sz="0" w:space="0" w:color="auto"/>
            <w:right w:val="none" w:sz="0" w:space="0" w:color="auto"/>
          </w:divBdr>
        </w:div>
        <w:div w:id="1182816003">
          <w:marLeft w:val="0"/>
          <w:marRight w:val="0"/>
          <w:marTop w:val="0"/>
          <w:marBottom w:val="0"/>
          <w:divBdr>
            <w:top w:val="none" w:sz="0" w:space="0" w:color="auto"/>
            <w:left w:val="none" w:sz="0" w:space="0" w:color="auto"/>
            <w:bottom w:val="none" w:sz="0" w:space="0" w:color="auto"/>
            <w:right w:val="none" w:sz="0" w:space="0" w:color="auto"/>
          </w:divBdr>
        </w:div>
        <w:div w:id="1198935803">
          <w:marLeft w:val="0"/>
          <w:marRight w:val="0"/>
          <w:marTop w:val="0"/>
          <w:marBottom w:val="0"/>
          <w:divBdr>
            <w:top w:val="none" w:sz="0" w:space="0" w:color="auto"/>
            <w:left w:val="none" w:sz="0" w:space="0" w:color="auto"/>
            <w:bottom w:val="none" w:sz="0" w:space="0" w:color="auto"/>
            <w:right w:val="none" w:sz="0" w:space="0" w:color="auto"/>
          </w:divBdr>
        </w:div>
        <w:div w:id="1747338460">
          <w:marLeft w:val="0"/>
          <w:marRight w:val="0"/>
          <w:marTop w:val="0"/>
          <w:marBottom w:val="0"/>
          <w:divBdr>
            <w:top w:val="none" w:sz="0" w:space="0" w:color="auto"/>
            <w:left w:val="none" w:sz="0" w:space="0" w:color="auto"/>
            <w:bottom w:val="none" w:sz="0" w:space="0" w:color="auto"/>
            <w:right w:val="none" w:sz="0" w:space="0" w:color="auto"/>
          </w:divBdr>
        </w:div>
        <w:div w:id="1771192713">
          <w:marLeft w:val="0"/>
          <w:marRight w:val="0"/>
          <w:marTop w:val="0"/>
          <w:marBottom w:val="0"/>
          <w:divBdr>
            <w:top w:val="none" w:sz="0" w:space="0" w:color="auto"/>
            <w:left w:val="none" w:sz="0" w:space="0" w:color="auto"/>
            <w:bottom w:val="none" w:sz="0" w:space="0" w:color="auto"/>
            <w:right w:val="none" w:sz="0" w:space="0" w:color="auto"/>
          </w:divBdr>
        </w:div>
        <w:div w:id="2014065440">
          <w:marLeft w:val="0"/>
          <w:marRight w:val="0"/>
          <w:marTop w:val="0"/>
          <w:marBottom w:val="0"/>
          <w:divBdr>
            <w:top w:val="none" w:sz="0" w:space="0" w:color="auto"/>
            <w:left w:val="none" w:sz="0" w:space="0" w:color="auto"/>
            <w:bottom w:val="none" w:sz="0" w:space="0" w:color="auto"/>
            <w:right w:val="none" w:sz="0" w:space="0" w:color="auto"/>
          </w:divBdr>
        </w:div>
      </w:divsChild>
    </w:div>
    <w:div w:id="879125584">
      <w:bodyDiv w:val="1"/>
      <w:marLeft w:val="0"/>
      <w:marRight w:val="0"/>
      <w:marTop w:val="0"/>
      <w:marBottom w:val="0"/>
      <w:divBdr>
        <w:top w:val="none" w:sz="0" w:space="0" w:color="auto"/>
        <w:left w:val="none" w:sz="0" w:space="0" w:color="auto"/>
        <w:bottom w:val="none" w:sz="0" w:space="0" w:color="auto"/>
        <w:right w:val="none" w:sz="0" w:space="0" w:color="auto"/>
      </w:divBdr>
      <w:divsChild>
        <w:div w:id="99035253">
          <w:marLeft w:val="0"/>
          <w:marRight w:val="0"/>
          <w:marTop w:val="0"/>
          <w:marBottom w:val="0"/>
          <w:divBdr>
            <w:top w:val="none" w:sz="0" w:space="0" w:color="auto"/>
            <w:left w:val="none" w:sz="0" w:space="0" w:color="auto"/>
            <w:bottom w:val="none" w:sz="0" w:space="0" w:color="auto"/>
            <w:right w:val="none" w:sz="0" w:space="0" w:color="auto"/>
          </w:divBdr>
        </w:div>
        <w:div w:id="144396811">
          <w:marLeft w:val="0"/>
          <w:marRight w:val="0"/>
          <w:marTop w:val="0"/>
          <w:marBottom w:val="0"/>
          <w:divBdr>
            <w:top w:val="none" w:sz="0" w:space="0" w:color="auto"/>
            <w:left w:val="none" w:sz="0" w:space="0" w:color="auto"/>
            <w:bottom w:val="none" w:sz="0" w:space="0" w:color="auto"/>
            <w:right w:val="none" w:sz="0" w:space="0" w:color="auto"/>
          </w:divBdr>
        </w:div>
        <w:div w:id="388266056">
          <w:marLeft w:val="0"/>
          <w:marRight w:val="0"/>
          <w:marTop w:val="0"/>
          <w:marBottom w:val="0"/>
          <w:divBdr>
            <w:top w:val="none" w:sz="0" w:space="0" w:color="auto"/>
            <w:left w:val="none" w:sz="0" w:space="0" w:color="auto"/>
            <w:bottom w:val="none" w:sz="0" w:space="0" w:color="auto"/>
            <w:right w:val="none" w:sz="0" w:space="0" w:color="auto"/>
          </w:divBdr>
        </w:div>
        <w:div w:id="405880341">
          <w:marLeft w:val="0"/>
          <w:marRight w:val="0"/>
          <w:marTop w:val="0"/>
          <w:marBottom w:val="0"/>
          <w:divBdr>
            <w:top w:val="none" w:sz="0" w:space="0" w:color="auto"/>
            <w:left w:val="none" w:sz="0" w:space="0" w:color="auto"/>
            <w:bottom w:val="none" w:sz="0" w:space="0" w:color="auto"/>
            <w:right w:val="none" w:sz="0" w:space="0" w:color="auto"/>
          </w:divBdr>
        </w:div>
        <w:div w:id="666057556">
          <w:marLeft w:val="0"/>
          <w:marRight w:val="0"/>
          <w:marTop w:val="0"/>
          <w:marBottom w:val="0"/>
          <w:divBdr>
            <w:top w:val="none" w:sz="0" w:space="0" w:color="auto"/>
            <w:left w:val="none" w:sz="0" w:space="0" w:color="auto"/>
            <w:bottom w:val="none" w:sz="0" w:space="0" w:color="auto"/>
            <w:right w:val="none" w:sz="0" w:space="0" w:color="auto"/>
          </w:divBdr>
        </w:div>
        <w:div w:id="1046443156">
          <w:marLeft w:val="0"/>
          <w:marRight w:val="0"/>
          <w:marTop w:val="0"/>
          <w:marBottom w:val="0"/>
          <w:divBdr>
            <w:top w:val="none" w:sz="0" w:space="0" w:color="auto"/>
            <w:left w:val="none" w:sz="0" w:space="0" w:color="auto"/>
            <w:bottom w:val="none" w:sz="0" w:space="0" w:color="auto"/>
            <w:right w:val="none" w:sz="0" w:space="0" w:color="auto"/>
          </w:divBdr>
        </w:div>
        <w:div w:id="1422337305">
          <w:marLeft w:val="0"/>
          <w:marRight w:val="0"/>
          <w:marTop w:val="0"/>
          <w:marBottom w:val="0"/>
          <w:divBdr>
            <w:top w:val="none" w:sz="0" w:space="0" w:color="auto"/>
            <w:left w:val="none" w:sz="0" w:space="0" w:color="auto"/>
            <w:bottom w:val="none" w:sz="0" w:space="0" w:color="auto"/>
            <w:right w:val="none" w:sz="0" w:space="0" w:color="auto"/>
          </w:divBdr>
        </w:div>
        <w:div w:id="2102485299">
          <w:marLeft w:val="0"/>
          <w:marRight w:val="0"/>
          <w:marTop w:val="0"/>
          <w:marBottom w:val="0"/>
          <w:divBdr>
            <w:top w:val="none" w:sz="0" w:space="0" w:color="auto"/>
            <w:left w:val="none" w:sz="0" w:space="0" w:color="auto"/>
            <w:bottom w:val="none" w:sz="0" w:space="0" w:color="auto"/>
            <w:right w:val="none" w:sz="0" w:space="0" w:color="auto"/>
          </w:divBdr>
        </w:div>
        <w:div w:id="2123457802">
          <w:marLeft w:val="0"/>
          <w:marRight w:val="0"/>
          <w:marTop w:val="0"/>
          <w:marBottom w:val="0"/>
          <w:divBdr>
            <w:top w:val="none" w:sz="0" w:space="0" w:color="auto"/>
            <w:left w:val="none" w:sz="0" w:space="0" w:color="auto"/>
            <w:bottom w:val="none" w:sz="0" w:space="0" w:color="auto"/>
            <w:right w:val="none" w:sz="0" w:space="0" w:color="auto"/>
          </w:divBdr>
        </w:div>
      </w:divsChild>
    </w:div>
    <w:div w:id="966861423">
      <w:bodyDiv w:val="1"/>
      <w:marLeft w:val="0"/>
      <w:marRight w:val="0"/>
      <w:marTop w:val="0"/>
      <w:marBottom w:val="0"/>
      <w:divBdr>
        <w:top w:val="none" w:sz="0" w:space="0" w:color="auto"/>
        <w:left w:val="none" w:sz="0" w:space="0" w:color="auto"/>
        <w:bottom w:val="none" w:sz="0" w:space="0" w:color="auto"/>
        <w:right w:val="none" w:sz="0" w:space="0" w:color="auto"/>
      </w:divBdr>
    </w:div>
    <w:div w:id="1019310420">
      <w:bodyDiv w:val="1"/>
      <w:marLeft w:val="0"/>
      <w:marRight w:val="0"/>
      <w:marTop w:val="0"/>
      <w:marBottom w:val="0"/>
      <w:divBdr>
        <w:top w:val="none" w:sz="0" w:space="0" w:color="auto"/>
        <w:left w:val="none" w:sz="0" w:space="0" w:color="auto"/>
        <w:bottom w:val="none" w:sz="0" w:space="0" w:color="auto"/>
        <w:right w:val="none" w:sz="0" w:space="0" w:color="auto"/>
      </w:divBdr>
      <w:divsChild>
        <w:div w:id="130680841">
          <w:marLeft w:val="0"/>
          <w:marRight w:val="0"/>
          <w:marTop w:val="0"/>
          <w:marBottom w:val="0"/>
          <w:divBdr>
            <w:top w:val="none" w:sz="0" w:space="0" w:color="auto"/>
            <w:left w:val="none" w:sz="0" w:space="0" w:color="auto"/>
            <w:bottom w:val="none" w:sz="0" w:space="0" w:color="auto"/>
            <w:right w:val="none" w:sz="0" w:space="0" w:color="auto"/>
          </w:divBdr>
        </w:div>
        <w:div w:id="351420901">
          <w:marLeft w:val="0"/>
          <w:marRight w:val="0"/>
          <w:marTop w:val="0"/>
          <w:marBottom w:val="0"/>
          <w:divBdr>
            <w:top w:val="none" w:sz="0" w:space="0" w:color="auto"/>
            <w:left w:val="none" w:sz="0" w:space="0" w:color="auto"/>
            <w:bottom w:val="none" w:sz="0" w:space="0" w:color="auto"/>
            <w:right w:val="none" w:sz="0" w:space="0" w:color="auto"/>
          </w:divBdr>
        </w:div>
        <w:div w:id="383531517">
          <w:marLeft w:val="0"/>
          <w:marRight w:val="0"/>
          <w:marTop w:val="0"/>
          <w:marBottom w:val="0"/>
          <w:divBdr>
            <w:top w:val="none" w:sz="0" w:space="0" w:color="auto"/>
            <w:left w:val="none" w:sz="0" w:space="0" w:color="auto"/>
            <w:bottom w:val="none" w:sz="0" w:space="0" w:color="auto"/>
            <w:right w:val="none" w:sz="0" w:space="0" w:color="auto"/>
          </w:divBdr>
        </w:div>
        <w:div w:id="585962277">
          <w:marLeft w:val="0"/>
          <w:marRight w:val="0"/>
          <w:marTop w:val="0"/>
          <w:marBottom w:val="0"/>
          <w:divBdr>
            <w:top w:val="none" w:sz="0" w:space="0" w:color="auto"/>
            <w:left w:val="none" w:sz="0" w:space="0" w:color="auto"/>
            <w:bottom w:val="none" w:sz="0" w:space="0" w:color="auto"/>
            <w:right w:val="none" w:sz="0" w:space="0" w:color="auto"/>
          </w:divBdr>
        </w:div>
        <w:div w:id="1406761950">
          <w:marLeft w:val="0"/>
          <w:marRight w:val="0"/>
          <w:marTop w:val="0"/>
          <w:marBottom w:val="0"/>
          <w:divBdr>
            <w:top w:val="none" w:sz="0" w:space="0" w:color="auto"/>
            <w:left w:val="none" w:sz="0" w:space="0" w:color="auto"/>
            <w:bottom w:val="none" w:sz="0" w:space="0" w:color="auto"/>
            <w:right w:val="none" w:sz="0" w:space="0" w:color="auto"/>
          </w:divBdr>
        </w:div>
      </w:divsChild>
    </w:div>
    <w:div w:id="1078938633">
      <w:bodyDiv w:val="1"/>
      <w:marLeft w:val="0"/>
      <w:marRight w:val="0"/>
      <w:marTop w:val="0"/>
      <w:marBottom w:val="0"/>
      <w:divBdr>
        <w:top w:val="none" w:sz="0" w:space="0" w:color="auto"/>
        <w:left w:val="none" w:sz="0" w:space="0" w:color="auto"/>
        <w:bottom w:val="none" w:sz="0" w:space="0" w:color="auto"/>
        <w:right w:val="none" w:sz="0" w:space="0" w:color="auto"/>
      </w:divBdr>
      <w:divsChild>
        <w:div w:id="1466510684">
          <w:marLeft w:val="0"/>
          <w:marRight w:val="0"/>
          <w:marTop w:val="0"/>
          <w:marBottom w:val="0"/>
          <w:divBdr>
            <w:top w:val="none" w:sz="0" w:space="0" w:color="auto"/>
            <w:left w:val="none" w:sz="0" w:space="0" w:color="auto"/>
            <w:bottom w:val="none" w:sz="0" w:space="0" w:color="auto"/>
            <w:right w:val="none" w:sz="0" w:space="0" w:color="auto"/>
          </w:divBdr>
        </w:div>
      </w:divsChild>
    </w:div>
    <w:div w:id="1163816990">
      <w:bodyDiv w:val="1"/>
      <w:marLeft w:val="0"/>
      <w:marRight w:val="0"/>
      <w:marTop w:val="0"/>
      <w:marBottom w:val="0"/>
      <w:divBdr>
        <w:top w:val="none" w:sz="0" w:space="0" w:color="auto"/>
        <w:left w:val="none" w:sz="0" w:space="0" w:color="auto"/>
        <w:bottom w:val="none" w:sz="0" w:space="0" w:color="auto"/>
        <w:right w:val="none" w:sz="0" w:space="0" w:color="auto"/>
      </w:divBdr>
      <w:divsChild>
        <w:div w:id="579482395">
          <w:marLeft w:val="0"/>
          <w:marRight w:val="0"/>
          <w:marTop w:val="0"/>
          <w:marBottom w:val="0"/>
          <w:divBdr>
            <w:top w:val="none" w:sz="0" w:space="0" w:color="auto"/>
            <w:left w:val="none" w:sz="0" w:space="0" w:color="auto"/>
            <w:bottom w:val="none" w:sz="0" w:space="0" w:color="auto"/>
            <w:right w:val="none" w:sz="0" w:space="0" w:color="auto"/>
          </w:divBdr>
        </w:div>
        <w:div w:id="617836184">
          <w:marLeft w:val="0"/>
          <w:marRight w:val="0"/>
          <w:marTop w:val="0"/>
          <w:marBottom w:val="0"/>
          <w:divBdr>
            <w:top w:val="none" w:sz="0" w:space="0" w:color="auto"/>
            <w:left w:val="none" w:sz="0" w:space="0" w:color="auto"/>
            <w:bottom w:val="none" w:sz="0" w:space="0" w:color="auto"/>
            <w:right w:val="none" w:sz="0" w:space="0" w:color="auto"/>
          </w:divBdr>
        </w:div>
        <w:div w:id="829756516">
          <w:marLeft w:val="0"/>
          <w:marRight w:val="0"/>
          <w:marTop w:val="0"/>
          <w:marBottom w:val="0"/>
          <w:divBdr>
            <w:top w:val="none" w:sz="0" w:space="0" w:color="auto"/>
            <w:left w:val="none" w:sz="0" w:space="0" w:color="auto"/>
            <w:bottom w:val="none" w:sz="0" w:space="0" w:color="auto"/>
            <w:right w:val="none" w:sz="0" w:space="0" w:color="auto"/>
          </w:divBdr>
        </w:div>
        <w:div w:id="837305657">
          <w:marLeft w:val="0"/>
          <w:marRight w:val="0"/>
          <w:marTop w:val="0"/>
          <w:marBottom w:val="0"/>
          <w:divBdr>
            <w:top w:val="none" w:sz="0" w:space="0" w:color="auto"/>
            <w:left w:val="none" w:sz="0" w:space="0" w:color="auto"/>
            <w:bottom w:val="none" w:sz="0" w:space="0" w:color="auto"/>
            <w:right w:val="none" w:sz="0" w:space="0" w:color="auto"/>
          </w:divBdr>
        </w:div>
        <w:div w:id="1087923962">
          <w:marLeft w:val="0"/>
          <w:marRight w:val="0"/>
          <w:marTop w:val="0"/>
          <w:marBottom w:val="0"/>
          <w:divBdr>
            <w:top w:val="none" w:sz="0" w:space="0" w:color="auto"/>
            <w:left w:val="none" w:sz="0" w:space="0" w:color="auto"/>
            <w:bottom w:val="none" w:sz="0" w:space="0" w:color="auto"/>
            <w:right w:val="none" w:sz="0" w:space="0" w:color="auto"/>
          </w:divBdr>
        </w:div>
        <w:div w:id="1435982065">
          <w:marLeft w:val="0"/>
          <w:marRight w:val="0"/>
          <w:marTop w:val="0"/>
          <w:marBottom w:val="0"/>
          <w:divBdr>
            <w:top w:val="none" w:sz="0" w:space="0" w:color="auto"/>
            <w:left w:val="none" w:sz="0" w:space="0" w:color="auto"/>
            <w:bottom w:val="none" w:sz="0" w:space="0" w:color="auto"/>
            <w:right w:val="none" w:sz="0" w:space="0" w:color="auto"/>
          </w:divBdr>
        </w:div>
        <w:div w:id="1848325965">
          <w:marLeft w:val="0"/>
          <w:marRight w:val="0"/>
          <w:marTop w:val="0"/>
          <w:marBottom w:val="0"/>
          <w:divBdr>
            <w:top w:val="none" w:sz="0" w:space="0" w:color="auto"/>
            <w:left w:val="none" w:sz="0" w:space="0" w:color="auto"/>
            <w:bottom w:val="none" w:sz="0" w:space="0" w:color="auto"/>
            <w:right w:val="none" w:sz="0" w:space="0" w:color="auto"/>
          </w:divBdr>
        </w:div>
      </w:divsChild>
    </w:div>
    <w:div w:id="1189417203">
      <w:bodyDiv w:val="1"/>
      <w:marLeft w:val="0"/>
      <w:marRight w:val="0"/>
      <w:marTop w:val="0"/>
      <w:marBottom w:val="0"/>
      <w:divBdr>
        <w:top w:val="none" w:sz="0" w:space="0" w:color="auto"/>
        <w:left w:val="none" w:sz="0" w:space="0" w:color="auto"/>
        <w:bottom w:val="none" w:sz="0" w:space="0" w:color="auto"/>
        <w:right w:val="none" w:sz="0" w:space="0" w:color="auto"/>
      </w:divBdr>
    </w:div>
    <w:div w:id="1344168579">
      <w:bodyDiv w:val="1"/>
      <w:marLeft w:val="0"/>
      <w:marRight w:val="0"/>
      <w:marTop w:val="0"/>
      <w:marBottom w:val="0"/>
      <w:divBdr>
        <w:top w:val="none" w:sz="0" w:space="0" w:color="auto"/>
        <w:left w:val="none" w:sz="0" w:space="0" w:color="auto"/>
        <w:bottom w:val="none" w:sz="0" w:space="0" w:color="auto"/>
        <w:right w:val="none" w:sz="0" w:space="0" w:color="auto"/>
      </w:divBdr>
    </w:div>
    <w:div w:id="1524129295">
      <w:bodyDiv w:val="1"/>
      <w:marLeft w:val="0"/>
      <w:marRight w:val="0"/>
      <w:marTop w:val="0"/>
      <w:marBottom w:val="0"/>
      <w:divBdr>
        <w:top w:val="none" w:sz="0" w:space="0" w:color="auto"/>
        <w:left w:val="none" w:sz="0" w:space="0" w:color="auto"/>
        <w:bottom w:val="none" w:sz="0" w:space="0" w:color="auto"/>
        <w:right w:val="none" w:sz="0" w:space="0" w:color="auto"/>
      </w:divBdr>
    </w:div>
    <w:div w:id="1563254940">
      <w:bodyDiv w:val="1"/>
      <w:marLeft w:val="0"/>
      <w:marRight w:val="0"/>
      <w:marTop w:val="0"/>
      <w:marBottom w:val="0"/>
      <w:divBdr>
        <w:top w:val="none" w:sz="0" w:space="0" w:color="auto"/>
        <w:left w:val="none" w:sz="0" w:space="0" w:color="auto"/>
        <w:bottom w:val="none" w:sz="0" w:space="0" w:color="auto"/>
        <w:right w:val="none" w:sz="0" w:space="0" w:color="auto"/>
      </w:divBdr>
      <w:divsChild>
        <w:div w:id="94713765">
          <w:marLeft w:val="0"/>
          <w:marRight w:val="0"/>
          <w:marTop w:val="0"/>
          <w:marBottom w:val="0"/>
          <w:divBdr>
            <w:top w:val="none" w:sz="0" w:space="0" w:color="auto"/>
            <w:left w:val="none" w:sz="0" w:space="0" w:color="auto"/>
            <w:bottom w:val="none" w:sz="0" w:space="0" w:color="auto"/>
            <w:right w:val="none" w:sz="0" w:space="0" w:color="auto"/>
          </w:divBdr>
          <w:divsChild>
            <w:div w:id="879363583">
              <w:marLeft w:val="0"/>
              <w:marRight w:val="0"/>
              <w:marTop w:val="0"/>
              <w:marBottom w:val="0"/>
              <w:divBdr>
                <w:top w:val="none" w:sz="0" w:space="0" w:color="auto"/>
                <w:left w:val="none" w:sz="0" w:space="0" w:color="auto"/>
                <w:bottom w:val="none" w:sz="0" w:space="0" w:color="auto"/>
                <w:right w:val="none" w:sz="0" w:space="0" w:color="auto"/>
              </w:divBdr>
              <w:divsChild>
                <w:div w:id="845364133">
                  <w:marLeft w:val="0"/>
                  <w:marRight w:val="0"/>
                  <w:marTop w:val="0"/>
                  <w:marBottom w:val="0"/>
                  <w:divBdr>
                    <w:top w:val="none" w:sz="0" w:space="0" w:color="auto"/>
                    <w:left w:val="none" w:sz="0" w:space="0" w:color="auto"/>
                    <w:bottom w:val="none" w:sz="0" w:space="0" w:color="auto"/>
                    <w:right w:val="none" w:sz="0" w:space="0" w:color="auto"/>
                  </w:divBdr>
                  <w:divsChild>
                    <w:div w:id="757604779">
                      <w:marLeft w:val="0"/>
                      <w:marRight w:val="0"/>
                      <w:marTop w:val="0"/>
                      <w:marBottom w:val="0"/>
                      <w:divBdr>
                        <w:top w:val="none" w:sz="0" w:space="0" w:color="auto"/>
                        <w:left w:val="none" w:sz="0" w:space="0" w:color="auto"/>
                        <w:bottom w:val="none" w:sz="0" w:space="0" w:color="auto"/>
                        <w:right w:val="none" w:sz="0" w:space="0" w:color="auto"/>
                      </w:divBdr>
                      <w:divsChild>
                        <w:div w:id="2055159500">
                          <w:marLeft w:val="0"/>
                          <w:marRight w:val="0"/>
                          <w:marTop w:val="0"/>
                          <w:marBottom w:val="0"/>
                          <w:divBdr>
                            <w:top w:val="none" w:sz="0" w:space="0" w:color="auto"/>
                            <w:left w:val="none" w:sz="0" w:space="0" w:color="auto"/>
                            <w:bottom w:val="none" w:sz="0" w:space="0" w:color="auto"/>
                            <w:right w:val="none" w:sz="0" w:space="0" w:color="auto"/>
                          </w:divBdr>
                          <w:divsChild>
                            <w:div w:id="224031145">
                              <w:marLeft w:val="0"/>
                              <w:marRight w:val="0"/>
                              <w:marTop w:val="0"/>
                              <w:marBottom w:val="0"/>
                              <w:divBdr>
                                <w:top w:val="none" w:sz="0" w:space="0" w:color="auto"/>
                                <w:left w:val="none" w:sz="0" w:space="0" w:color="auto"/>
                                <w:bottom w:val="none" w:sz="0" w:space="0" w:color="auto"/>
                                <w:right w:val="none" w:sz="0" w:space="0" w:color="auto"/>
                              </w:divBdr>
                              <w:divsChild>
                                <w:div w:id="1095126872">
                                  <w:marLeft w:val="0"/>
                                  <w:marRight w:val="0"/>
                                  <w:marTop w:val="0"/>
                                  <w:marBottom w:val="0"/>
                                  <w:divBdr>
                                    <w:top w:val="none" w:sz="0" w:space="0" w:color="auto"/>
                                    <w:left w:val="none" w:sz="0" w:space="0" w:color="auto"/>
                                    <w:bottom w:val="none" w:sz="0" w:space="0" w:color="auto"/>
                                    <w:right w:val="none" w:sz="0" w:space="0" w:color="auto"/>
                                  </w:divBdr>
                                  <w:divsChild>
                                    <w:div w:id="796335615">
                                      <w:marLeft w:val="0"/>
                                      <w:marRight w:val="0"/>
                                      <w:marTop w:val="0"/>
                                      <w:marBottom w:val="0"/>
                                      <w:divBdr>
                                        <w:top w:val="none" w:sz="0" w:space="0" w:color="auto"/>
                                        <w:left w:val="none" w:sz="0" w:space="0" w:color="auto"/>
                                        <w:bottom w:val="none" w:sz="0" w:space="0" w:color="auto"/>
                                        <w:right w:val="none" w:sz="0" w:space="0" w:color="auto"/>
                                      </w:divBdr>
                                      <w:divsChild>
                                        <w:div w:id="1754548474">
                                          <w:marLeft w:val="0"/>
                                          <w:marRight w:val="0"/>
                                          <w:marTop w:val="0"/>
                                          <w:marBottom w:val="0"/>
                                          <w:divBdr>
                                            <w:top w:val="none" w:sz="0" w:space="0" w:color="auto"/>
                                            <w:left w:val="none" w:sz="0" w:space="0" w:color="auto"/>
                                            <w:bottom w:val="none" w:sz="0" w:space="0" w:color="auto"/>
                                            <w:right w:val="none" w:sz="0" w:space="0" w:color="auto"/>
                                          </w:divBdr>
                                          <w:divsChild>
                                            <w:div w:id="1717198644">
                                              <w:marLeft w:val="0"/>
                                              <w:marRight w:val="0"/>
                                              <w:marTop w:val="0"/>
                                              <w:marBottom w:val="0"/>
                                              <w:divBdr>
                                                <w:top w:val="none" w:sz="0" w:space="0" w:color="auto"/>
                                                <w:left w:val="none" w:sz="0" w:space="0" w:color="auto"/>
                                                <w:bottom w:val="none" w:sz="0" w:space="0" w:color="auto"/>
                                                <w:right w:val="none" w:sz="0" w:space="0" w:color="auto"/>
                                              </w:divBdr>
                                              <w:divsChild>
                                                <w:div w:id="1214347849">
                                                  <w:marLeft w:val="0"/>
                                                  <w:marRight w:val="0"/>
                                                  <w:marTop w:val="0"/>
                                                  <w:marBottom w:val="0"/>
                                                  <w:divBdr>
                                                    <w:top w:val="none" w:sz="0" w:space="0" w:color="auto"/>
                                                    <w:left w:val="none" w:sz="0" w:space="0" w:color="auto"/>
                                                    <w:bottom w:val="none" w:sz="0" w:space="0" w:color="auto"/>
                                                    <w:right w:val="none" w:sz="0" w:space="0" w:color="auto"/>
                                                  </w:divBdr>
                                                  <w:divsChild>
                                                    <w:div w:id="773329286">
                                                      <w:marLeft w:val="0"/>
                                                      <w:marRight w:val="0"/>
                                                      <w:marTop w:val="0"/>
                                                      <w:marBottom w:val="0"/>
                                                      <w:divBdr>
                                                        <w:top w:val="none" w:sz="0" w:space="0" w:color="auto"/>
                                                        <w:left w:val="none" w:sz="0" w:space="0" w:color="auto"/>
                                                        <w:bottom w:val="none" w:sz="0" w:space="0" w:color="auto"/>
                                                        <w:right w:val="none" w:sz="0" w:space="0" w:color="auto"/>
                                                      </w:divBdr>
                                                      <w:divsChild>
                                                        <w:div w:id="19176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44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AFAA-79D2-42B1-8754-3AF5E537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1526</Words>
  <Characters>6840</Characters>
  <Application>Microsoft Office Word</Application>
  <DocSecurity>0</DocSecurity>
  <Lines>124</Lines>
  <Paragraphs>31</Paragraphs>
  <ScaleCrop>false</ScaleCrop>
  <HeadingPairs>
    <vt:vector size="2" baseType="variant">
      <vt:variant>
        <vt:lpstr>Title</vt:lpstr>
      </vt:variant>
      <vt:variant>
        <vt:i4>1</vt:i4>
      </vt:variant>
    </vt:vector>
  </HeadingPairs>
  <TitlesOfParts>
    <vt:vector size="1" baseType="lpstr">
      <vt:lpstr>Lent Address – St</vt:lpstr>
    </vt:vector>
  </TitlesOfParts>
  <Company>St Edmundsbury Cathedral</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Address – St</dc:title>
  <dc:subject/>
  <dc:creator>Matthew Vernon</dc:creator>
  <cp:keywords/>
  <cp:lastModifiedBy>Kate VERNON</cp:lastModifiedBy>
  <cp:revision>2</cp:revision>
  <cp:lastPrinted>2017-03-10T11:36:00Z</cp:lastPrinted>
  <dcterms:created xsi:type="dcterms:W3CDTF">2020-03-06T18:46:00Z</dcterms:created>
  <dcterms:modified xsi:type="dcterms:W3CDTF">2020-03-06T18:46:00Z</dcterms:modified>
</cp:coreProperties>
</file>